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C6" w:rsidRPr="00064429" w:rsidRDefault="00F412C6" w:rsidP="00F412C6">
      <w:pPr>
        <w:pStyle w:val="a3"/>
        <w:spacing w:before="120"/>
        <w:ind w:firstLine="0"/>
        <w:rPr>
          <w:lang w:val="be-BY"/>
        </w:rPr>
      </w:pPr>
      <w:r>
        <w:rPr>
          <w:lang w:val="be-BY"/>
        </w:rPr>
        <w:t>З</w:t>
      </w:r>
      <w:r w:rsidR="00064429">
        <w:rPr>
          <w:lang w:val="be-BY"/>
        </w:rPr>
        <w:t>мест</w:t>
      </w:r>
      <w:r>
        <w:t xml:space="preserve"> </w:t>
      </w:r>
      <w:r w:rsidR="00064429">
        <w:rPr>
          <w:lang w:val="be-BY"/>
        </w:rPr>
        <w:t>дысцыпліны</w:t>
      </w:r>
    </w:p>
    <w:p w:rsidR="00266270" w:rsidRPr="00266270" w:rsidRDefault="00266270" w:rsidP="00266270">
      <w:pPr>
        <w:rPr>
          <w:lang w:val="be-BY" w:eastAsia="be-BY"/>
        </w:rPr>
      </w:pPr>
    </w:p>
    <w:p w:rsidR="00E573EE" w:rsidRDefault="00F0405F" w:rsidP="00E573EE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Розныя інтэрпрэтацыі п</w:t>
      </w:r>
      <w:r w:rsidR="00F412C6">
        <w:rPr>
          <w:sz w:val="28"/>
          <w:szCs w:val="28"/>
          <w:lang w:val="be-BY"/>
        </w:rPr>
        <w:t>аняцця “літаратурная к</w:t>
      </w:r>
      <w:r w:rsidR="009C7F0E">
        <w:rPr>
          <w:sz w:val="28"/>
          <w:szCs w:val="28"/>
          <w:lang w:val="be-BY"/>
        </w:rPr>
        <w:t>рытыка”. Літаратурная крытыка –</w:t>
      </w:r>
      <w:r w:rsidR="00F412C6">
        <w:rPr>
          <w:sz w:val="28"/>
          <w:szCs w:val="28"/>
          <w:lang w:val="be-BY"/>
        </w:rPr>
        <w:t xml:space="preserve"> навука</w:t>
      </w:r>
      <w:r w:rsidR="009C7F0E">
        <w:rPr>
          <w:sz w:val="28"/>
          <w:szCs w:val="28"/>
          <w:lang w:val="be-BY"/>
        </w:rPr>
        <w:t xml:space="preserve"> – </w:t>
      </w:r>
      <w:r>
        <w:rPr>
          <w:sz w:val="28"/>
          <w:szCs w:val="28"/>
          <w:lang w:val="be-BY"/>
        </w:rPr>
        <w:t>літаратурна-</w:t>
      </w:r>
      <w:r w:rsidR="009C7F0E">
        <w:rPr>
          <w:sz w:val="28"/>
          <w:szCs w:val="28"/>
          <w:lang w:val="be-BY"/>
        </w:rPr>
        <w:t>мастацкая творчасць</w:t>
      </w:r>
      <w:r>
        <w:rPr>
          <w:sz w:val="28"/>
          <w:szCs w:val="28"/>
          <w:lang w:val="be-BY"/>
        </w:rPr>
        <w:t xml:space="preserve"> – публіцыстыка</w:t>
      </w:r>
      <w:r w:rsidR="00F412C6">
        <w:rPr>
          <w:sz w:val="28"/>
          <w:szCs w:val="28"/>
          <w:lang w:val="be-BY"/>
        </w:rPr>
        <w:t xml:space="preserve">. </w:t>
      </w:r>
      <w:r w:rsidR="00E573EE">
        <w:rPr>
          <w:sz w:val="28"/>
          <w:szCs w:val="28"/>
          <w:lang w:val="be-BY"/>
        </w:rPr>
        <w:t>Узаемадзеянне крытыкі з літаратуразнаўствам і з тэорыяй</w:t>
      </w:r>
      <w:r>
        <w:rPr>
          <w:sz w:val="28"/>
          <w:szCs w:val="28"/>
          <w:lang w:val="be-BY"/>
        </w:rPr>
        <w:t xml:space="preserve"> літаратуры ў прыватнасці. Асаблівасці  </w:t>
      </w:r>
      <w:r w:rsidR="00E573EE">
        <w:rPr>
          <w:sz w:val="28"/>
          <w:szCs w:val="28"/>
          <w:lang w:val="be-BY"/>
        </w:rPr>
        <w:t>в</w:t>
      </w:r>
      <w:r>
        <w:rPr>
          <w:sz w:val="28"/>
          <w:szCs w:val="28"/>
          <w:lang w:val="be-BY"/>
        </w:rPr>
        <w:t>ыкарыста</w:t>
      </w:r>
      <w:r w:rsidR="00E573EE">
        <w:rPr>
          <w:sz w:val="28"/>
          <w:szCs w:val="28"/>
          <w:lang w:val="be-BY"/>
        </w:rPr>
        <w:t>ння</w:t>
      </w:r>
      <w:r>
        <w:rPr>
          <w:sz w:val="28"/>
          <w:szCs w:val="28"/>
          <w:lang w:val="be-BY"/>
        </w:rPr>
        <w:t xml:space="preserve"> крытыкай тэарэтычных веда</w:t>
      </w:r>
      <w:r w:rsidR="00E573EE">
        <w:rPr>
          <w:sz w:val="28"/>
          <w:szCs w:val="28"/>
          <w:lang w:val="be-BY"/>
        </w:rPr>
        <w:t>ў.</w:t>
      </w:r>
    </w:p>
    <w:p w:rsidR="00266270" w:rsidRDefault="00266270" w:rsidP="00E573EE">
      <w:pPr>
        <w:spacing w:before="0" w:after="0"/>
        <w:ind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Гі</w:t>
      </w:r>
      <w:r w:rsidRPr="00266270">
        <w:rPr>
          <w:sz w:val="26"/>
          <w:szCs w:val="26"/>
          <w:lang w:val="be-BY"/>
        </w:rPr>
        <w:t>стор</w:t>
      </w:r>
      <w:r>
        <w:rPr>
          <w:sz w:val="26"/>
          <w:szCs w:val="26"/>
          <w:lang w:val="be-BY"/>
        </w:rPr>
        <w:t>ы</w:t>
      </w:r>
      <w:r w:rsidRPr="00266270">
        <w:rPr>
          <w:sz w:val="26"/>
          <w:szCs w:val="26"/>
          <w:lang w:val="be-BY"/>
        </w:rPr>
        <w:t>я разв</w:t>
      </w:r>
      <w:r>
        <w:rPr>
          <w:sz w:val="26"/>
          <w:szCs w:val="26"/>
          <w:lang w:val="be-BY"/>
        </w:rPr>
        <w:t>іцц</w:t>
      </w:r>
      <w:r w:rsidRPr="00266270">
        <w:rPr>
          <w:sz w:val="26"/>
          <w:szCs w:val="26"/>
          <w:lang w:val="be-BY"/>
        </w:rPr>
        <w:t>я т</w:t>
      </w:r>
      <w:r>
        <w:rPr>
          <w:sz w:val="26"/>
          <w:szCs w:val="26"/>
          <w:lang w:val="be-BY"/>
        </w:rPr>
        <w:t>ы</w:t>
      </w:r>
      <w:r w:rsidRPr="00266270">
        <w:rPr>
          <w:sz w:val="26"/>
          <w:szCs w:val="26"/>
          <w:lang w:val="be-BY"/>
        </w:rPr>
        <w:t>п</w:t>
      </w:r>
      <w:r>
        <w:rPr>
          <w:sz w:val="26"/>
          <w:szCs w:val="26"/>
          <w:lang w:val="be-BY"/>
        </w:rPr>
        <w:t>аў</w:t>
      </w:r>
      <w:r w:rsidRPr="00266270">
        <w:rPr>
          <w:sz w:val="26"/>
          <w:szCs w:val="26"/>
          <w:lang w:val="be-BY"/>
        </w:rPr>
        <w:t xml:space="preserve"> л</w:t>
      </w:r>
      <w:r>
        <w:rPr>
          <w:sz w:val="26"/>
          <w:szCs w:val="26"/>
          <w:lang w:val="be-BY"/>
        </w:rPr>
        <w:t>і</w:t>
      </w:r>
      <w:r w:rsidRPr="00266270">
        <w:rPr>
          <w:sz w:val="26"/>
          <w:szCs w:val="26"/>
          <w:lang w:val="be-BY"/>
        </w:rPr>
        <w:t>т</w:t>
      </w:r>
      <w:r>
        <w:rPr>
          <w:sz w:val="26"/>
          <w:szCs w:val="26"/>
          <w:lang w:val="be-BY"/>
        </w:rPr>
        <w:t>а</w:t>
      </w:r>
      <w:r w:rsidRPr="00266270">
        <w:rPr>
          <w:sz w:val="26"/>
          <w:szCs w:val="26"/>
          <w:lang w:val="be-BY"/>
        </w:rPr>
        <w:t>ратурн</w:t>
      </w:r>
      <w:r>
        <w:rPr>
          <w:sz w:val="26"/>
          <w:szCs w:val="26"/>
          <w:lang w:val="be-BY"/>
        </w:rPr>
        <w:t>ай</w:t>
      </w:r>
      <w:r w:rsidRPr="00266270">
        <w:rPr>
          <w:sz w:val="26"/>
          <w:szCs w:val="26"/>
          <w:lang w:val="be-BY"/>
        </w:rPr>
        <w:t xml:space="preserve"> с</w:t>
      </w:r>
      <w:r>
        <w:rPr>
          <w:sz w:val="26"/>
          <w:szCs w:val="26"/>
          <w:lang w:val="be-BY"/>
        </w:rPr>
        <w:t>в</w:t>
      </w:r>
      <w:r w:rsidRPr="00266270">
        <w:rPr>
          <w:sz w:val="26"/>
          <w:szCs w:val="26"/>
          <w:lang w:val="be-BY"/>
        </w:rPr>
        <w:t>я</w:t>
      </w:r>
      <w:r>
        <w:rPr>
          <w:sz w:val="26"/>
          <w:szCs w:val="26"/>
          <w:lang w:val="be-BY"/>
        </w:rPr>
        <w:t>домасці</w:t>
      </w:r>
      <w:r w:rsidRPr="00266270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ад</w:t>
      </w:r>
      <w:r w:rsidR="00D731C0">
        <w:rPr>
          <w:sz w:val="26"/>
          <w:szCs w:val="26"/>
          <w:lang w:val="be-BY"/>
        </w:rPr>
        <w:t xml:space="preserve"> старажыт</w:t>
      </w:r>
      <w:r w:rsidRPr="00266270">
        <w:rPr>
          <w:sz w:val="26"/>
          <w:szCs w:val="26"/>
          <w:lang w:val="be-BY"/>
        </w:rPr>
        <w:t>н</w:t>
      </w:r>
      <w:r>
        <w:rPr>
          <w:sz w:val="26"/>
          <w:szCs w:val="26"/>
          <w:lang w:val="be-BY"/>
        </w:rPr>
        <w:t>а</w:t>
      </w:r>
      <w:r w:rsidRPr="00266270">
        <w:rPr>
          <w:sz w:val="26"/>
          <w:szCs w:val="26"/>
          <w:lang w:val="be-BY"/>
        </w:rPr>
        <w:t>с</w:t>
      </w:r>
      <w:r>
        <w:rPr>
          <w:sz w:val="26"/>
          <w:szCs w:val="26"/>
          <w:lang w:val="be-BY"/>
        </w:rPr>
        <w:t>ці да нашы</w:t>
      </w:r>
      <w:r w:rsidRPr="00266270">
        <w:rPr>
          <w:sz w:val="26"/>
          <w:szCs w:val="26"/>
          <w:lang w:val="be-BY"/>
        </w:rPr>
        <w:t>х д</w:t>
      </w:r>
      <w:r>
        <w:rPr>
          <w:sz w:val="26"/>
          <w:szCs w:val="26"/>
          <w:lang w:val="be-BY"/>
        </w:rPr>
        <w:t>зён</w:t>
      </w:r>
      <w:r w:rsidRPr="00266270">
        <w:rPr>
          <w:sz w:val="26"/>
          <w:szCs w:val="26"/>
          <w:lang w:val="be-BY"/>
        </w:rPr>
        <w:t>.</w:t>
      </w:r>
    </w:p>
    <w:p w:rsidR="00E573EE" w:rsidRDefault="00F0405F" w:rsidP="00E573EE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Сучаснае стаўле</w:t>
      </w:r>
      <w:r w:rsidR="00E573EE">
        <w:rPr>
          <w:sz w:val="28"/>
          <w:szCs w:val="28"/>
          <w:lang w:val="be-BY"/>
        </w:rPr>
        <w:t>нне</w:t>
      </w:r>
      <w:r>
        <w:rPr>
          <w:sz w:val="28"/>
          <w:szCs w:val="28"/>
          <w:lang w:val="be-BY"/>
        </w:rPr>
        <w:t xml:space="preserve"> да </w:t>
      </w:r>
      <w:r w:rsidR="00E573EE">
        <w:rPr>
          <w:sz w:val="28"/>
          <w:szCs w:val="28"/>
          <w:lang w:val="be-BY"/>
        </w:rPr>
        <w:t xml:space="preserve"> крытыкі як</w:t>
      </w:r>
      <w:r>
        <w:rPr>
          <w:sz w:val="28"/>
          <w:szCs w:val="28"/>
          <w:lang w:val="be-BY"/>
        </w:rPr>
        <w:t xml:space="preserve"> да</w:t>
      </w:r>
      <w:r w:rsidR="00E573EE">
        <w:rPr>
          <w:sz w:val="28"/>
          <w:szCs w:val="28"/>
          <w:lang w:val="be-BY"/>
        </w:rPr>
        <w:t xml:space="preserve"> склад</w:t>
      </w:r>
      <w:r>
        <w:rPr>
          <w:sz w:val="28"/>
          <w:szCs w:val="28"/>
          <w:lang w:val="be-BY"/>
        </w:rPr>
        <w:t xml:space="preserve">овай часткі </w:t>
      </w:r>
      <w:r w:rsidR="00E573EE">
        <w:rPr>
          <w:sz w:val="28"/>
          <w:szCs w:val="28"/>
          <w:lang w:val="be-BY"/>
        </w:rPr>
        <w:t xml:space="preserve"> літаратуразнаўства. Удзел крытыкаў у фарміраванні новых тэарэтычных кірункаў, а таксама ў пераасэнсаванні значнасці ранейшых школ і метадаў. Перыяды актыўнага ўплыву крытыкі на развіццё славянскіх нацыянальных літаратур. </w:t>
      </w:r>
    </w:p>
    <w:p w:rsidR="00E573EE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Метадалагічныя асновы дысцыпліны. Асноўныя жанры крытычных работ. Крытыка</w:t>
      </w:r>
      <w:r w:rsidR="009C7F0E">
        <w:rPr>
          <w:sz w:val="28"/>
          <w:szCs w:val="28"/>
          <w:lang w:val="be-BY"/>
        </w:rPr>
        <w:t xml:space="preserve"> як каталізатар развіцця пэўных тыпаў</w:t>
      </w:r>
      <w:r>
        <w:rPr>
          <w:sz w:val="28"/>
          <w:szCs w:val="28"/>
          <w:lang w:val="be-BY"/>
        </w:rPr>
        <w:t xml:space="preserve"> мастацкага мыслення</w:t>
      </w:r>
      <w:r w:rsidR="009C7F0E">
        <w:rPr>
          <w:sz w:val="28"/>
          <w:szCs w:val="28"/>
          <w:lang w:val="be-BY"/>
        </w:rPr>
        <w:t>. К</w:t>
      </w:r>
      <w:r>
        <w:rPr>
          <w:sz w:val="28"/>
          <w:szCs w:val="28"/>
          <w:lang w:val="be-BY"/>
        </w:rPr>
        <w:t>анкрэтныя спосабы ўва</w:t>
      </w:r>
      <w:r w:rsidR="00D731C0">
        <w:rPr>
          <w:sz w:val="28"/>
          <w:szCs w:val="28"/>
          <w:lang w:val="be-BY"/>
        </w:rPr>
        <w:t>саблення эстэтычных канцэпцый. Дыяпазон ф</w:t>
      </w:r>
      <w:r>
        <w:rPr>
          <w:sz w:val="28"/>
          <w:szCs w:val="28"/>
          <w:lang w:val="be-BY"/>
        </w:rPr>
        <w:t>унк</w:t>
      </w:r>
      <w:r w:rsidR="00D731C0">
        <w:rPr>
          <w:sz w:val="28"/>
          <w:szCs w:val="28"/>
          <w:lang w:val="be-BY"/>
        </w:rPr>
        <w:t>цый</w:t>
      </w:r>
      <w:r w:rsidR="009C7F0E">
        <w:rPr>
          <w:sz w:val="28"/>
          <w:szCs w:val="28"/>
          <w:lang w:val="be-BY"/>
        </w:rPr>
        <w:t xml:space="preserve"> літаратурнай крытыкі. </w:t>
      </w:r>
    </w:p>
    <w:p w:rsidR="00F412C6" w:rsidRDefault="00E573EE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Праблема суадносін а</w:t>
      </w:r>
      <w:r w:rsidR="00F412C6">
        <w:rPr>
          <w:sz w:val="28"/>
          <w:szCs w:val="28"/>
          <w:lang w:val="be-BY"/>
        </w:rPr>
        <w:t xml:space="preserve">сабістых поглядаў крытыка і </w:t>
      </w:r>
      <w:r w:rsidR="00C903AB">
        <w:rPr>
          <w:sz w:val="28"/>
          <w:szCs w:val="28"/>
          <w:lang w:val="be-BY"/>
        </w:rPr>
        <w:t>аб’ектыўнасці яго меркаванняў. Роля і м</w:t>
      </w:r>
      <w:r w:rsidR="00F412C6">
        <w:rPr>
          <w:sz w:val="28"/>
          <w:szCs w:val="28"/>
          <w:lang w:val="be-BY"/>
        </w:rPr>
        <w:t xml:space="preserve">есца крытыка ў </w:t>
      </w:r>
      <w:r>
        <w:rPr>
          <w:sz w:val="28"/>
          <w:szCs w:val="28"/>
          <w:lang w:val="be-BY"/>
        </w:rPr>
        <w:t xml:space="preserve"> літаратурнай, агульнакультурнай і грамадскай сферах</w:t>
      </w:r>
      <w:r w:rsidR="00F412C6"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ind w:firstLine="707"/>
        <w:jc w:val="both"/>
        <w:rPr>
          <w:sz w:val="28"/>
          <w:szCs w:val="28"/>
          <w:lang w:val="be-BY"/>
        </w:rPr>
      </w:pPr>
    </w:p>
    <w:p w:rsidR="00F412C6" w:rsidRDefault="0027121B" w:rsidP="00F412C6">
      <w:pPr>
        <w:spacing w:before="0" w:after="0"/>
        <w:ind w:firstLine="707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К</w:t>
      </w:r>
      <w:r w:rsidR="00F412C6">
        <w:rPr>
          <w:b/>
          <w:sz w:val="28"/>
          <w:szCs w:val="28"/>
          <w:lang w:val="be-BY"/>
        </w:rPr>
        <w:t>рытыкі</w:t>
      </w:r>
      <w:r w:rsidR="007A1D95" w:rsidRPr="007A1D95">
        <w:rPr>
          <w:b/>
          <w:sz w:val="28"/>
          <w:szCs w:val="28"/>
          <w:lang w:val="be-BY"/>
        </w:rPr>
        <w:t xml:space="preserve"> </w:t>
      </w:r>
      <w:r w:rsidR="007A1D95">
        <w:rPr>
          <w:b/>
          <w:sz w:val="28"/>
          <w:szCs w:val="28"/>
          <w:lang w:val="be-BY"/>
        </w:rPr>
        <w:t xml:space="preserve">і даследчыкі </w:t>
      </w:r>
      <w:r w:rsidR="00F412C6">
        <w:rPr>
          <w:b/>
          <w:sz w:val="28"/>
          <w:szCs w:val="28"/>
          <w:lang w:val="be-BY"/>
        </w:rPr>
        <w:t xml:space="preserve"> славянскіх літаратур</w:t>
      </w:r>
      <w:r w:rsidR="0044102D" w:rsidRPr="0044102D">
        <w:rPr>
          <w:b/>
          <w:sz w:val="28"/>
          <w:szCs w:val="28"/>
          <w:lang w:val="be-BY"/>
        </w:rPr>
        <w:t xml:space="preserve"> </w:t>
      </w:r>
      <w:r w:rsidR="0044102D">
        <w:rPr>
          <w:b/>
          <w:sz w:val="28"/>
          <w:szCs w:val="28"/>
          <w:lang w:val="be-BY"/>
        </w:rPr>
        <w:t>у</w:t>
      </w:r>
      <w:r w:rsidR="0044102D" w:rsidRPr="0044102D">
        <w:rPr>
          <w:b/>
          <w:sz w:val="28"/>
          <w:szCs w:val="28"/>
          <w:lang w:val="be-BY"/>
        </w:rPr>
        <w:t xml:space="preserve"> </w:t>
      </w:r>
      <w:r w:rsidR="0044102D">
        <w:rPr>
          <w:b/>
          <w:sz w:val="28"/>
          <w:szCs w:val="28"/>
          <w:lang w:val="be-BY"/>
        </w:rPr>
        <w:t>Беларусі</w:t>
      </w:r>
      <w:r w:rsidR="00F412C6">
        <w:rPr>
          <w:b/>
          <w:sz w:val="28"/>
          <w:szCs w:val="28"/>
          <w:lang w:val="be-BY"/>
        </w:rPr>
        <w:t>:</w:t>
      </w:r>
      <w:r w:rsidR="00F412C6">
        <w:rPr>
          <w:sz w:val="28"/>
          <w:szCs w:val="28"/>
          <w:lang w:val="be-BY"/>
        </w:rPr>
        <w:t xml:space="preserve"> </w:t>
      </w:r>
      <w:r w:rsidR="00477239">
        <w:rPr>
          <w:sz w:val="28"/>
          <w:szCs w:val="28"/>
          <w:lang w:val="be-BY"/>
        </w:rPr>
        <w:t xml:space="preserve">Г.Я. Адамовіч, </w:t>
      </w:r>
      <w:r w:rsidR="007A1D95">
        <w:rPr>
          <w:sz w:val="28"/>
          <w:szCs w:val="28"/>
          <w:lang w:val="be-BY"/>
        </w:rPr>
        <w:t>А.</w:t>
      </w:r>
      <w:r w:rsidR="00B814E7">
        <w:rPr>
          <w:sz w:val="28"/>
          <w:szCs w:val="28"/>
          <w:lang w:val="be-BY"/>
        </w:rPr>
        <w:t xml:space="preserve">Л.Верабей, А.У.Вострыкава, </w:t>
      </w:r>
      <w:r w:rsidR="007A23B6">
        <w:rPr>
          <w:sz w:val="28"/>
          <w:szCs w:val="28"/>
          <w:lang w:val="be-BY"/>
        </w:rPr>
        <w:t xml:space="preserve">В.І.Гапава, </w:t>
      </w:r>
      <w:r w:rsidR="00B814E7">
        <w:rPr>
          <w:sz w:val="28"/>
          <w:szCs w:val="28"/>
          <w:lang w:val="be-BY"/>
        </w:rPr>
        <w:t xml:space="preserve">А.К.Гардзіцкі, Н.С.Гілевіч, </w:t>
      </w:r>
      <w:r w:rsidR="00CC0127" w:rsidRPr="00CC0127">
        <w:rPr>
          <w:sz w:val="28"/>
          <w:szCs w:val="28"/>
          <w:lang w:val="be-BY"/>
        </w:rPr>
        <w:t>А.</w:t>
      </w:r>
      <w:r w:rsidR="00CC0127">
        <w:rPr>
          <w:sz w:val="28"/>
          <w:szCs w:val="28"/>
          <w:lang w:val="be-BY"/>
        </w:rPr>
        <w:t>А.Гугнін,</w:t>
      </w:r>
      <w:r w:rsidR="00B814E7">
        <w:rPr>
          <w:sz w:val="28"/>
          <w:szCs w:val="28"/>
          <w:lang w:val="be-BY"/>
        </w:rPr>
        <w:t xml:space="preserve"> Т.В.Кабржыцкая,</w:t>
      </w:r>
      <w:r w:rsidR="00477239">
        <w:rPr>
          <w:sz w:val="28"/>
          <w:szCs w:val="28"/>
          <w:lang w:val="be-BY"/>
        </w:rPr>
        <w:t xml:space="preserve"> С.В.Кавалёў, </w:t>
      </w:r>
      <w:r w:rsidR="00B814E7">
        <w:rPr>
          <w:sz w:val="28"/>
          <w:szCs w:val="28"/>
          <w:lang w:val="be-BY"/>
        </w:rPr>
        <w:t xml:space="preserve"> </w:t>
      </w:r>
      <w:r w:rsidR="007A1D95" w:rsidRPr="007A1D95">
        <w:rPr>
          <w:sz w:val="28"/>
          <w:szCs w:val="28"/>
          <w:lang w:val="be-BY"/>
        </w:rPr>
        <w:t xml:space="preserve">У.М.Казбярук, </w:t>
      </w:r>
      <w:r w:rsidR="00B814E7">
        <w:rPr>
          <w:sz w:val="28"/>
          <w:szCs w:val="28"/>
          <w:lang w:val="be-BY"/>
        </w:rPr>
        <w:t xml:space="preserve">М.Р.Ларчанка, А.А.Лойка, </w:t>
      </w:r>
      <w:r w:rsidR="00E573EE">
        <w:rPr>
          <w:sz w:val="28"/>
          <w:szCs w:val="28"/>
          <w:lang w:val="be-BY"/>
        </w:rPr>
        <w:t>А.</w:t>
      </w:r>
      <w:r w:rsidR="00B814E7">
        <w:rPr>
          <w:sz w:val="28"/>
          <w:szCs w:val="28"/>
          <w:lang w:val="be-BY"/>
        </w:rPr>
        <w:t>В.</w:t>
      </w:r>
      <w:r w:rsidR="00E573EE">
        <w:rPr>
          <w:sz w:val="28"/>
          <w:szCs w:val="28"/>
          <w:lang w:val="be-BY"/>
        </w:rPr>
        <w:t xml:space="preserve">Мажэйка, </w:t>
      </w:r>
      <w:r w:rsidR="00F412C6">
        <w:rPr>
          <w:sz w:val="28"/>
          <w:szCs w:val="28"/>
          <w:lang w:val="be-BY"/>
        </w:rPr>
        <w:t>А.</w:t>
      </w:r>
      <w:r w:rsidR="00B814E7">
        <w:rPr>
          <w:sz w:val="28"/>
          <w:szCs w:val="28"/>
          <w:lang w:val="be-BY"/>
        </w:rPr>
        <w:t>І.</w:t>
      </w:r>
      <w:r w:rsidR="00F412C6">
        <w:rPr>
          <w:sz w:val="28"/>
          <w:szCs w:val="28"/>
          <w:lang w:val="be-BY"/>
        </w:rPr>
        <w:t>Мальдзіс,</w:t>
      </w:r>
      <w:r w:rsidR="00B814E7" w:rsidRPr="00B814E7">
        <w:rPr>
          <w:sz w:val="28"/>
          <w:szCs w:val="28"/>
          <w:lang w:val="be-BY"/>
        </w:rPr>
        <w:t xml:space="preserve"> </w:t>
      </w:r>
      <w:r w:rsidR="00B814E7">
        <w:rPr>
          <w:sz w:val="28"/>
          <w:szCs w:val="28"/>
          <w:lang w:val="be-BY"/>
        </w:rPr>
        <w:t>С.Дз.Малюковіч</w:t>
      </w:r>
      <w:r w:rsidR="007A1D95">
        <w:rPr>
          <w:sz w:val="28"/>
          <w:szCs w:val="28"/>
          <w:lang w:val="be-BY"/>
        </w:rPr>
        <w:t>,</w:t>
      </w:r>
      <w:r w:rsidR="00B814E7" w:rsidRPr="00B814E7">
        <w:rPr>
          <w:sz w:val="28"/>
          <w:szCs w:val="28"/>
          <w:lang w:val="be-BY"/>
        </w:rPr>
        <w:t xml:space="preserve"> </w:t>
      </w:r>
      <w:r w:rsidR="00B814E7">
        <w:rPr>
          <w:sz w:val="28"/>
          <w:szCs w:val="28"/>
          <w:lang w:val="be-BY"/>
        </w:rPr>
        <w:t>У.І.Мархель,</w:t>
      </w:r>
      <w:r w:rsidR="00B814E7" w:rsidRPr="00B814E7">
        <w:rPr>
          <w:sz w:val="28"/>
          <w:szCs w:val="28"/>
          <w:lang w:val="be-BY"/>
        </w:rPr>
        <w:t xml:space="preserve"> </w:t>
      </w:r>
      <w:r w:rsidR="00B814E7">
        <w:rPr>
          <w:sz w:val="28"/>
          <w:szCs w:val="28"/>
          <w:lang w:val="be-BY"/>
        </w:rPr>
        <w:t>С.П.Мусіенка, П.І.Навойчык,</w:t>
      </w:r>
      <w:r w:rsidR="007A1D95">
        <w:rPr>
          <w:sz w:val="28"/>
          <w:szCs w:val="28"/>
          <w:lang w:val="be-BY"/>
        </w:rPr>
        <w:t xml:space="preserve"> В.В.Нікіфаровіч,</w:t>
      </w:r>
      <w:r w:rsidR="00B814E7">
        <w:rPr>
          <w:sz w:val="28"/>
          <w:szCs w:val="28"/>
          <w:lang w:val="be-BY"/>
        </w:rPr>
        <w:t xml:space="preserve"> В.</w:t>
      </w:r>
      <w:r w:rsidR="007A1D95">
        <w:rPr>
          <w:sz w:val="28"/>
          <w:szCs w:val="28"/>
          <w:lang w:val="be-BY"/>
        </w:rPr>
        <w:t>П.Рагойша,  Л.М.Самасейка,</w:t>
      </w:r>
      <w:r w:rsidR="00B0240A">
        <w:rPr>
          <w:sz w:val="28"/>
          <w:szCs w:val="28"/>
          <w:lang w:val="be-BY"/>
        </w:rPr>
        <w:t xml:space="preserve"> Г.П.Тварановіч,</w:t>
      </w:r>
      <w:r w:rsidR="007A1D95">
        <w:rPr>
          <w:sz w:val="28"/>
          <w:szCs w:val="28"/>
          <w:lang w:val="be-BY"/>
        </w:rPr>
        <w:t xml:space="preserve"> М.В</w:t>
      </w:r>
      <w:r w:rsidR="00B814E7">
        <w:rPr>
          <w:sz w:val="28"/>
          <w:szCs w:val="28"/>
          <w:lang w:val="be-BY"/>
        </w:rPr>
        <w:t>.Трус,</w:t>
      </w:r>
      <w:r w:rsidR="00477239">
        <w:rPr>
          <w:sz w:val="28"/>
          <w:szCs w:val="28"/>
          <w:lang w:val="be-BY"/>
        </w:rPr>
        <w:t xml:space="preserve"> М.В.Хаустовіч, </w:t>
      </w:r>
      <w:r w:rsidR="00B814E7">
        <w:rPr>
          <w:sz w:val="28"/>
          <w:szCs w:val="28"/>
          <w:lang w:val="be-BY"/>
        </w:rPr>
        <w:t xml:space="preserve"> М.М.Хмяльніцкі, К.Р.Хромчанка, </w:t>
      </w:r>
      <w:r w:rsidR="00F412C6">
        <w:rPr>
          <w:sz w:val="28"/>
          <w:szCs w:val="28"/>
          <w:lang w:val="be-BY"/>
        </w:rPr>
        <w:t xml:space="preserve"> І.А.Чарота, </w:t>
      </w:r>
      <w:r w:rsidR="007A23B6">
        <w:rPr>
          <w:sz w:val="28"/>
          <w:szCs w:val="28"/>
          <w:lang w:val="be-BY"/>
        </w:rPr>
        <w:t>І.</w:t>
      </w:r>
      <w:r w:rsidR="00B0240A">
        <w:rPr>
          <w:sz w:val="28"/>
          <w:szCs w:val="28"/>
          <w:lang w:val="be-BY"/>
        </w:rPr>
        <w:t>В.</w:t>
      </w:r>
      <w:r w:rsidR="007A23B6">
        <w:rPr>
          <w:sz w:val="28"/>
          <w:szCs w:val="28"/>
          <w:lang w:val="be-BY"/>
        </w:rPr>
        <w:t>Шаблоўская</w:t>
      </w:r>
      <w:r w:rsidR="00E573EE">
        <w:rPr>
          <w:sz w:val="28"/>
          <w:szCs w:val="28"/>
          <w:lang w:val="be-BY"/>
        </w:rPr>
        <w:t xml:space="preserve"> </w:t>
      </w:r>
      <w:r w:rsidR="00F412C6">
        <w:rPr>
          <w:sz w:val="28"/>
          <w:szCs w:val="28"/>
          <w:lang w:val="be-BY"/>
        </w:rPr>
        <w:t xml:space="preserve"> і інш.</w:t>
      </w:r>
    </w:p>
    <w:p w:rsidR="00F412C6" w:rsidRDefault="00F412C6" w:rsidP="00F412C6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</w:p>
    <w:p w:rsidR="00477239" w:rsidRDefault="00477239" w:rsidP="00477239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Гісторыя балгарскай літаратурнай крытыкі</w:t>
      </w:r>
    </w:p>
    <w:p w:rsidR="00477239" w:rsidRPr="00410FD3" w:rsidRDefault="00477239" w:rsidP="00410FD3">
      <w:pPr>
        <w:pStyle w:val="a5"/>
        <w:ind w:firstLine="0"/>
      </w:pPr>
    </w:p>
    <w:p w:rsidR="00477239" w:rsidRPr="00410FD3" w:rsidRDefault="00477239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Спецыфічныя  задачы і  функцыі  літаратурнай крытыкі ў параўнанні з</w:t>
      </w:r>
      <w:r w:rsidRPr="00410FD3">
        <w:rPr>
          <w:b/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 xml:space="preserve">літаратуразнаўствам.  Асаблівасці эвалюцыі  літаратурнай крытыкі ў  розныя перыяды гісторыі  ў  розных нацыянальных асяроддзях. </w:t>
      </w:r>
    </w:p>
    <w:p w:rsidR="00266270" w:rsidRPr="00410FD3" w:rsidRDefault="00266270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Літаратурная свядомасць балгар ад старажытнасці да сучаснасці.</w:t>
      </w:r>
    </w:p>
    <w:p w:rsidR="00266270" w:rsidRPr="00410FD3" w:rsidRDefault="00266270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Вытокі</w:t>
      </w:r>
      <w:r w:rsidR="00477239" w:rsidRPr="00410FD3">
        <w:rPr>
          <w:sz w:val="28"/>
          <w:szCs w:val="28"/>
          <w:lang w:val="be-BY"/>
        </w:rPr>
        <w:t xml:space="preserve">, </w:t>
      </w:r>
      <w:r w:rsidRPr="00410FD3">
        <w:rPr>
          <w:sz w:val="28"/>
          <w:szCs w:val="28"/>
          <w:lang w:val="be-BY"/>
        </w:rPr>
        <w:t>асноўныя заканамернасці і асаблівасці  развіцця балгарскай літаратурнай крытыкі</w:t>
      </w:r>
      <w:r w:rsidR="00477239" w:rsidRPr="00410FD3">
        <w:rPr>
          <w:sz w:val="28"/>
          <w:szCs w:val="28"/>
          <w:lang w:val="be-BY"/>
        </w:rPr>
        <w:t xml:space="preserve">. </w:t>
      </w:r>
      <w:r w:rsidRPr="00410FD3">
        <w:rPr>
          <w:sz w:val="28"/>
          <w:szCs w:val="28"/>
          <w:lang w:val="be-BY"/>
        </w:rPr>
        <w:t xml:space="preserve">Яе перыядызацыя.  </w:t>
      </w:r>
    </w:p>
    <w:p w:rsidR="000F40AD" w:rsidRPr="00410FD3" w:rsidRDefault="00266270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Зара</w:t>
      </w:r>
      <w:r w:rsidR="00477239" w:rsidRPr="00410FD3">
        <w:rPr>
          <w:sz w:val="28"/>
          <w:szCs w:val="28"/>
          <w:lang w:val="be-BY"/>
        </w:rPr>
        <w:t>д</w:t>
      </w:r>
      <w:r w:rsidRPr="00410FD3">
        <w:rPr>
          <w:sz w:val="28"/>
          <w:szCs w:val="28"/>
          <w:lang w:val="be-BY"/>
        </w:rPr>
        <w:t>жэнне ўла</w:t>
      </w:r>
      <w:r w:rsidR="00477239" w:rsidRPr="00410FD3">
        <w:rPr>
          <w:sz w:val="28"/>
          <w:szCs w:val="28"/>
          <w:lang w:val="be-BY"/>
        </w:rPr>
        <w:t>с</w:t>
      </w:r>
      <w:r w:rsidRPr="00410FD3">
        <w:rPr>
          <w:sz w:val="28"/>
          <w:szCs w:val="28"/>
          <w:lang w:val="be-BY"/>
        </w:rPr>
        <w:t>на</w:t>
      </w:r>
      <w:r w:rsidRPr="00410FD3">
        <w:rPr>
          <w:b/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 xml:space="preserve"> літаратурнай крытыкі </w:t>
      </w:r>
      <w:r w:rsidR="000F40AD" w:rsidRPr="00410FD3">
        <w:rPr>
          <w:sz w:val="28"/>
          <w:szCs w:val="28"/>
          <w:lang w:val="be-BY"/>
        </w:rPr>
        <w:t xml:space="preserve">– сярэдзіна ХІХ стагоддзя. </w:t>
      </w:r>
      <w:r w:rsidR="00477239" w:rsidRPr="00410FD3">
        <w:rPr>
          <w:b/>
          <w:sz w:val="28"/>
          <w:szCs w:val="28"/>
          <w:lang w:val="be-BY"/>
        </w:rPr>
        <w:t xml:space="preserve"> </w:t>
      </w:r>
      <w:r w:rsidR="00477239" w:rsidRPr="00410FD3">
        <w:rPr>
          <w:sz w:val="28"/>
          <w:szCs w:val="28"/>
          <w:lang w:val="be-BY"/>
        </w:rPr>
        <w:t>Свое</w:t>
      </w:r>
      <w:r w:rsidR="000F40AD" w:rsidRPr="00410FD3">
        <w:rPr>
          <w:sz w:val="28"/>
          <w:szCs w:val="28"/>
          <w:lang w:val="be-BY"/>
        </w:rPr>
        <w:t>асаблівасць літаратурнага працэ</w:t>
      </w:r>
      <w:r w:rsidR="00477239" w:rsidRPr="00410FD3">
        <w:rPr>
          <w:sz w:val="28"/>
          <w:szCs w:val="28"/>
          <w:lang w:val="be-BY"/>
        </w:rPr>
        <w:t>са</w:t>
      </w:r>
      <w:r w:rsidR="000F40AD" w:rsidRPr="00410FD3">
        <w:rPr>
          <w:sz w:val="28"/>
          <w:szCs w:val="28"/>
          <w:lang w:val="be-BY"/>
        </w:rPr>
        <w:t xml:space="preserve"> ў  Балгарыі 1850-60-х гадоў. Роля  і асноўныя задачы крытыкі на гэтым этапе. Заслугі першых балгарскіх крытыкаў (Петка Славейкава, Т. Іканомава, Г.Ракоўскага) у сцвярджэнні дэмакратызму і рэалізму.</w:t>
      </w:r>
    </w:p>
    <w:p w:rsidR="00477239" w:rsidRPr="00410FD3" w:rsidRDefault="000F40AD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 xml:space="preserve"> Асаблівае значэнне 70-х гадоў ХІХ  ст</w:t>
      </w:r>
      <w:r w:rsidR="00477239"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  <w:lang w:val="be-BY"/>
        </w:rPr>
        <w:t>годдзя</w:t>
      </w:r>
      <w:r w:rsidRPr="00410FD3">
        <w:rPr>
          <w:b/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>ў гісторыі балгарскай літаратуры і крытыкі</w:t>
      </w:r>
      <w:r w:rsidR="00477239" w:rsidRPr="00410FD3">
        <w:rPr>
          <w:sz w:val="28"/>
          <w:szCs w:val="28"/>
          <w:lang w:val="be-BY"/>
        </w:rPr>
        <w:t xml:space="preserve">. </w:t>
      </w:r>
      <w:r w:rsidR="00FD5067" w:rsidRPr="00410FD3">
        <w:rPr>
          <w:sz w:val="28"/>
          <w:szCs w:val="28"/>
          <w:lang w:val="be-BY"/>
        </w:rPr>
        <w:t xml:space="preserve">Росквіт  прагрэсіўнага  перыядычнага друку,  навуковай </w:t>
      </w:r>
      <w:r w:rsidR="00FD5067" w:rsidRPr="00410FD3">
        <w:rPr>
          <w:sz w:val="28"/>
          <w:szCs w:val="28"/>
          <w:lang w:val="be-BY"/>
        </w:rPr>
        <w:lastRenderedPageBreak/>
        <w:t>літаратуразнаўчай, эстэтычнай  тэарэтычнай і літаратурна-крытычнай думкі ў Балгарыі</w:t>
      </w:r>
      <w:r w:rsidR="00477239" w:rsidRPr="00410FD3">
        <w:rPr>
          <w:sz w:val="28"/>
          <w:szCs w:val="28"/>
          <w:lang w:val="be-BY"/>
        </w:rPr>
        <w:t xml:space="preserve">. </w:t>
      </w:r>
    </w:p>
    <w:p w:rsidR="00477239" w:rsidRPr="00410FD3" w:rsidRDefault="00FD5067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Роля  Х.Боцева, Л.Каравелава, В.Друмева, Н.Бончава ў  ств</w:t>
      </w:r>
      <w:r w:rsidR="00477239"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  <w:lang w:val="be-BY"/>
        </w:rPr>
        <w:t>рэнні  літаратурнай крытыкі новага кшталту</w:t>
      </w:r>
      <w:r w:rsidR="00477239" w:rsidRPr="00410FD3">
        <w:rPr>
          <w:sz w:val="28"/>
          <w:szCs w:val="28"/>
          <w:lang w:val="be-BY"/>
        </w:rPr>
        <w:t xml:space="preserve">. </w:t>
      </w:r>
    </w:p>
    <w:p w:rsidR="00477239" w:rsidRPr="00410FD3" w:rsidRDefault="00AF159A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А</w:t>
      </w:r>
      <w:r w:rsidR="00FD5067" w:rsidRPr="00410FD3">
        <w:rPr>
          <w:sz w:val="28"/>
          <w:szCs w:val="28"/>
        </w:rPr>
        <w:t>с</w:t>
      </w:r>
      <w:r w:rsidR="00FD5067" w:rsidRPr="00410FD3">
        <w:rPr>
          <w:sz w:val="28"/>
          <w:szCs w:val="28"/>
          <w:lang w:val="be-BY"/>
        </w:rPr>
        <w:t>а</w:t>
      </w:r>
      <w:r w:rsidR="00FD5067" w:rsidRPr="00410FD3">
        <w:rPr>
          <w:sz w:val="28"/>
          <w:szCs w:val="28"/>
        </w:rPr>
        <w:t>б</w:t>
      </w:r>
      <w:r w:rsidR="00FD5067" w:rsidRPr="00410FD3">
        <w:rPr>
          <w:sz w:val="28"/>
          <w:szCs w:val="28"/>
          <w:lang w:val="be-BY"/>
        </w:rPr>
        <w:t>ліва</w:t>
      </w:r>
      <w:r w:rsidR="00FD5067" w:rsidRPr="00410FD3">
        <w:rPr>
          <w:sz w:val="28"/>
          <w:szCs w:val="28"/>
        </w:rPr>
        <w:t>с</w:t>
      </w:r>
      <w:r w:rsidR="00FD5067" w:rsidRPr="00410FD3">
        <w:rPr>
          <w:sz w:val="28"/>
          <w:szCs w:val="28"/>
          <w:lang w:val="be-BY"/>
        </w:rPr>
        <w:t>ці</w:t>
      </w:r>
      <w:r w:rsidR="00FD5067" w:rsidRPr="00410FD3">
        <w:rPr>
          <w:sz w:val="28"/>
          <w:szCs w:val="28"/>
        </w:rPr>
        <w:t xml:space="preserve"> л</w:t>
      </w:r>
      <w:r w:rsidR="00FD5067" w:rsidRPr="00410FD3">
        <w:rPr>
          <w:sz w:val="28"/>
          <w:szCs w:val="28"/>
          <w:lang w:val="be-BY"/>
        </w:rPr>
        <w:t>і</w:t>
      </w:r>
      <w:r w:rsidR="00FD5067" w:rsidRPr="00410FD3">
        <w:rPr>
          <w:sz w:val="28"/>
          <w:szCs w:val="28"/>
        </w:rPr>
        <w:t>т</w:t>
      </w:r>
      <w:r w:rsidR="00FD5067" w:rsidRPr="00410FD3">
        <w:rPr>
          <w:sz w:val="28"/>
          <w:szCs w:val="28"/>
          <w:lang w:val="be-BY"/>
        </w:rPr>
        <w:t>а</w:t>
      </w:r>
      <w:r w:rsidR="00FD5067" w:rsidRPr="00410FD3">
        <w:rPr>
          <w:sz w:val="28"/>
          <w:szCs w:val="28"/>
        </w:rPr>
        <w:t>ратурн</w:t>
      </w:r>
      <w:r w:rsidR="00FD5067" w:rsidRPr="00410FD3">
        <w:rPr>
          <w:sz w:val="28"/>
          <w:szCs w:val="28"/>
          <w:lang w:val="be-BY"/>
        </w:rPr>
        <w:t>ага</w:t>
      </w:r>
      <w:r w:rsidR="00FD5067" w:rsidRPr="00410FD3">
        <w:rPr>
          <w:sz w:val="28"/>
          <w:szCs w:val="28"/>
        </w:rPr>
        <w:t xml:space="preserve"> ж</w:t>
      </w:r>
      <w:r w:rsidR="00FD5067" w:rsidRPr="00410FD3">
        <w:rPr>
          <w:sz w:val="28"/>
          <w:szCs w:val="28"/>
          <w:lang w:val="be-BY"/>
        </w:rPr>
        <w:t>ыцця Балгарыі</w:t>
      </w:r>
      <w:r w:rsidR="00FD5067" w:rsidRPr="00410FD3">
        <w:rPr>
          <w:sz w:val="28"/>
          <w:szCs w:val="28"/>
        </w:rPr>
        <w:t xml:space="preserve">  п</w:t>
      </w:r>
      <w:r w:rsidR="00FD5067" w:rsidRPr="00410FD3">
        <w:rPr>
          <w:sz w:val="28"/>
          <w:szCs w:val="28"/>
          <w:lang w:val="be-BY"/>
        </w:rPr>
        <w:t>а</w:t>
      </w:r>
      <w:r w:rsidR="00FD5067" w:rsidRPr="00410FD3">
        <w:rPr>
          <w:sz w:val="28"/>
          <w:szCs w:val="28"/>
        </w:rPr>
        <w:t>сл</w:t>
      </w:r>
      <w:r w:rsidR="00FD5067" w:rsidRPr="00410FD3">
        <w:rPr>
          <w:sz w:val="28"/>
          <w:szCs w:val="28"/>
          <w:lang w:val="be-BY"/>
        </w:rPr>
        <w:t xml:space="preserve">я Вызвалення </w:t>
      </w:r>
      <w:r w:rsidR="00FD5067" w:rsidRPr="00410FD3">
        <w:rPr>
          <w:sz w:val="28"/>
          <w:szCs w:val="28"/>
        </w:rPr>
        <w:t xml:space="preserve"> </w:t>
      </w:r>
      <w:r w:rsidR="00477239" w:rsidRPr="00410FD3">
        <w:rPr>
          <w:sz w:val="28"/>
          <w:szCs w:val="28"/>
        </w:rPr>
        <w:t>(</w:t>
      </w:r>
      <w:smartTag w:uri="urn:schemas-microsoft-com:office:smarttags" w:element="metricconverter">
        <w:smartTagPr>
          <w:attr w:name="ProductID" w:val="1878 г"/>
        </w:smartTagPr>
        <w:r w:rsidR="00477239" w:rsidRPr="00410FD3">
          <w:rPr>
            <w:sz w:val="28"/>
            <w:szCs w:val="28"/>
          </w:rPr>
          <w:t>1878 г</w:t>
        </w:r>
      </w:smartTag>
      <w:r w:rsidR="00477239" w:rsidRPr="00410FD3">
        <w:rPr>
          <w:sz w:val="28"/>
          <w:szCs w:val="28"/>
        </w:rPr>
        <w:t>.).</w:t>
      </w:r>
      <w:r w:rsidR="00FD5067" w:rsidRPr="00410FD3">
        <w:rPr>
          <w:sz w:val="28"/>
          <w:szCs w:val="28"/>
        </w:rPr>
        <w:t xml:space="preserve"> Задач</w:t>
      </w:r>
      <w:r w:rsidR="00FD5067" w:rsidRPr="00410FD3">
        <w:rPr>
          <w:sz w:val="28"/>
          <w:szCs w:val="28"/>
          <w:lang w:val="be-BY"/>
        </w:rPr>
        <w:t xml:space="preserve">ы і функцыі </w:t>
      </w:r>
      <w:r w:rsidR="00FD5067" w:rsidRPr="00410FD3">
        <w:rPr>
          <w:sz w:val="28"/>
          <w:szCs w:val="28"/>
        </w:rPr>
        <w:t xml:space="preserve"> л</w:t>
      </w:r>
      <w:r w:rsidR="00FD5067" w:rsidRPr="00410FD3">
        <w:rPr>
          <w:sz w:val="28"/>
          <w:szCs w:val="28"/>
          <w:lang w:val="be-BY"/>
        </w:rPr>
        <w:t>і</w:t>
      </w:r>
      <w:r w:rsidR="00FD5067" w:rsidRPr="00410FD3">
        <w:rPr>
          <w:sz w:val="28"/>
          <w:szCs w:val="28"/>
        </w:rPr>
        <w:t>т</w:t>
      </w:r>
      <w:r w:rsidR="00FD5067" w:rsidRPr="00410FD3">
        <w:rPr>
          <w:sz w:val="28"/>
          <w:szCs w:val="28"/>
          <w:lang w:val="be-BY"/>
        </w:rPr>
        <w:t>а</w:t>
      </w:r>
      <w:r w:rsidR="00FD5067" w:rsidRPr="00410FD3">
        <w:rPr>
          <w:sz w:val="28"/>
          <w:szCs w:val="28"/>
        </w:rPr>
        <w:t>ратурн</w:t>
      </w:r>
      <w:r w:rsidR="00FD5067" w:rsidRPr="00410FD3">
        <w:rPr>
          <w:sz w:val="28"/>
          <w:szCs w:val="28"/>
          <w:lang w:val="be-BY"/>
        </w:rPr>
        <w:t>а</w:t>
      </w:r>
      <w:r w:rsidR="00FD5067" w:rsidRPr="00410FD3">
        <w:rPr>
          <w:sz w:val="28"/>
          <w:szCs w:val="28"/>
        </w:rPr>
        <w:t>й кр</w:t>
      </w:r>
      <w:r w:rsidR="00FD5067" w:rsidRPr="00410FD3">
        <w:rPr>
          <w:sz w:val="28"/>
          <w:szCs w:val="28"/>
          <w:lang w:val="be-BY"/>
        </w:rPr>
        <w:t>ы</w:t>
      </w:r>
      <w:r w:rsidR="00FD5067" w:rsidRPr="00410FD3">
        <w:rPr>
          <w:sz w:val="28"/>
          <w:szCs w:val="28"/>
        </w:rPr>
        <w:t>т</w:t>
      </w:r>
      <w:r w:rsidR="00FD5067" w:rsidRPr="00410FD3">
        <w:rPr>
          <w:sz w:val="28"/>
          <w:szCs w:val="28"/>
          <w:lang w:val="be-BY"/>
        </w:rPr>
        <w:t>ы</w:t>
      </w:r>
      <w:r w:rsidR="00FD5067" w:rsidRPr="00410FD3">
        <w:rPr>
          <w:sz w:val="28"/>
          <w:szCs w:val="28"/>
        </w:rPr>
        <w:t>к</w:t>
      </w:r>
      <w:r w:rsidR="00FD5067" w:rsidRPr="00410FD3">
        <w:rPr>
          <w:sz w:val="28"/>
          <w:szCs w:val="28"/>
          <w:lang w:val="be-BY"/>
        </w:rPr>
        <w:t>і</w:t>
      </w:r>
      <w:r w:rsidR="00FD5067" w:rsidRPr="00410FD3">
        <w:rPr>
          <w:sz w:val="28"/>
          <w:szCs w:val="28"/>
        </w:rPr>
        <w:t xml:space="preserve"> 80-х – 90-х гг. </w:t>
      </w:r>
      <w:r w:rsidR="00FD5067" w:rsidRPr="00410FD3">
        <w:rPr>
          <w:sz w:val="28"/>
          <w:szCs w:val="28"/>
          <w:lang w:val="be-BY"/>
        </w:rPr>
        <w:t>ХІ</w:t>
      </w:r>
      <w:proofErr w:type="gramStart"/>
      <w:r w:rsidR="00FD5067" w:rsidRPr="00410FD3">
        <w:rPr>
          <w:sz w:val="28"/>
          <w:szCs w:val="28"/>
          <w:lang w:val="be-BY"/>
        </w:rPr>
        <w:t>Х</w:t>
      </w:r>
      <w:proofErr w:type="gramEnd"/>
      <w:r w:rsidR="00FD5067" w:rsidRPr="00410FD3">
        <w:rPr>
          <w:sz w:val="28"/>
          <w:szCs w:val="28"/>
        </w:rPr>
        <w:t xml:space="preserve"> </w:t>
      </w:r>
      <w:r w:rsidR="00FD5067" w:rsidRPr="00410FD3">
        <w:rPr>
          <w:sz w:val="28"/>
          <w:szCs w:val="28"/>
          <w:lang w:val="be-BY"/>
        </w:rPr>
        <w:t>ст</w:t>
      </w:r>
      <w:r w:rsidR="00477239" w:rsidRPr="00410FD3">
        <w:rPr>
          <w:sz w:val="28"/>
          <w:szCs w:val="28"/>
        </w:rPr>
        <w:t>а</w:t>
      </w:r>
      <w:r w:rsidR="00FD5067" w:rsidRPr="00410FD3">
        <w:rPr>
          <w:sz w:val="28"/>
          <w:szCs w:val="28"/>
          <w:lang w:val="be-BY"/>
        </w:rPr>
        <w:t>годдзя</w:t>
      </w:r>
      <w:r w:rsidR="00477239" w:rsidRPr="00410FD3">
        <w:rPr>
          <w:sz w:val="28"/>
          <w:szCs w:val="28"/>
        </w:rPr>
        <w:t xml:space="preserve">. </w:t>
      </w:r>
      <w:r w:rsidR="00FD5067" w:rsidRPr="00410FD3">
        <w:rPr>
          <w:sz w:val="28"/>
          <w:szCs w:val="28"/>
          <w:lang w:val="be-BY"/>
        </w:rPr>
        <w:t>Грамадска-культурныя умовы ў краіне. Важнейшыя тэндэнцыі развіцця літаратуры, мастацтва, э</w:t>
      </w:r>
      <w:r w:rsidR="00FD5067" w:rsidRPr="00410FD3">
        <w:rPr>
          <w:sz w:val="28"/>
          <w:szCs w:val="28"/>
        </w:rPr>
        <w:t>ст</w:t>
      </w:r>
      <w:r w:rsidR="00FD5067" w:rsidRPr="00410FD3">
        <w:rPr>
          <w:sz w:val="28"/>
          <w:szCs w:val="28"/>
          <w:lang w:val="be-BY"/>
        </w:rPr>
        <w:t>э</w:t>
      </w:r>
      <w:r w:rsidR="00FD5067" w:rsidRPr="00410FD3">
        <w:rPr>
          <w:sz w:val="28"/>
          <w:szCs w:val="28"/>
        </w:rPr>
        <w:t>т</w:t>
      </w:r>
      <w:r w:rsidR="00FD5067" w:rsidRPr="00410FD3">
        <w:rPr>
          <w:sz w:val="28"/>
          <w:szCs w:val="28"/>
          <w:lang w:val="be-BY"/>
        </w:rPr>
        <w:t xml:space="preserve">ыкі. </w:t>
      </w:r>
      <w:r w:rsidRPr="00410FD3">
        <w:rPr>
          <w:sz w:val="28"/>
          <w:szCs w:val="28"/>
          <w:lang w:val="be-BY"/>
        </w:rPr>
        <w:t>Творчая і культурна-грамадская дзейнасць І.Вазава, З.Стоянава і А.Канстанцінава. Перыядычныя выданні</w:t>
      </w:r>
      <w:r w:rsidR="00477239" w:rsidRPr="00410FD3">
        <w:rPr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>гэтых гадоў</w:t>
      </w:r>
      <w:r w:rsidR="00477239" w:rsidRPr="00410FD3">
        <w:rPr>
          <w:sz w:val="28"/>
          <w:szCs w:val="28"/>
          <w:lang w:val="be-BY"/>
        </w:rPr>
        <w:t xml:space="preserve">. </w:t>
      </w:r>
    </w:p>
    <w:p w:rsidR="00477239" w:rsidRPr="00410FD3" w:rsidRDefault="00AF159A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З’яўленне ў Балгарыі марксісцка</w:t>
      </w:r>
      <w:r w:rsidR="00477239" w:rsidRPr="00410FD3">
        <w:rPr>
          <w:sz w:val="28"/>
          <w:szCs w:val="28"/>
          <w:lang w:val="be-BY"/>
        </w:rPr>
        <w:t>й к</w:t>
      </w:r>
      <w:r w:rsidRPr="00410FD3">
        <w:rPr>
          <w:sz w:val="28"/>
          <w:szCs w:val="28"/>
          <w:lang w:val="be-BY"/>
        </w:rPr>
        <w:t>рытыкі</w:t>
      </w:r>
      <w:r w:rsidR="00477239" w:rsidRPr="00410FD3">
        <w:rPr>
          <w:sz w:val="28"/>
          <w:szCs w:val="28"/>
          <w:lang w:val="be-BY"/>
        </w:rPr>
        <w:t xml:space="preserve">. </w:t>
      </w:r>
      <w:r w:rsidRPr="00410FD3">
        <w:rPr>
          <w:sz w:val="28"/>
          <w:szCs w:val="28"/>
          <w:lang w:val="be-BY"/>
        </w:rPr>
        <w:t>Яе памкненні, дасягненні і памылковыя ўстаноўкі. Літаратурна-крытычн</w:t>
      </w:r>
      <w:r w:rsidR="00477239" w:rsidRPr="00410FD3">
        <w:rPr>
          <w:sz w:val="28"/>
          <w:szCs w:val="28"/>
          <w:lang w:val="be-BY"/>
        </w:rPr>
        <w:t>ая д</w:t>
      </w:r>
      <w:r w:rsidRPr="00410FD3">
        <w:rPr>
          <w:sz w:val="28"/>
          <w:szCs w:val="28"/>
          <w:lang w:val="be-BY"/>
        </w:rPr>
        <w:t>з</w:t>
      </w:r>
      <w:r w:rsidR="00477239" w:rsidRPr="00410FD3">
        <w:rPr>
          <w:sz w:val="28"/>
          <w:szCs w:val="28"/>
          <w:lang w:val="be-BY"/>
        </w:rPr>
        <w:t>е</w:t>
      </w:r>
      <w:r w:rsidRPr="00410FD3">
        <w:rPr>
          <w:sz w:val="28"/>
          <w:szCs w:val="28"/>
          <w:lang w:val="be-BY"/>
        </w:rPr>
        <w:t>йнасць</w:t>
      </w:r>
      <w:r w:rsidR="00477239" w:rsidRPr="00410FD3">
        <w:rPr>
          <w:sz w:val="28"/>
          <w:szCs w:val="28"/>
          <w:lang w:val="be-BY"/>
        </w:rPr>
        <w:t xml:space="preserve">  Д.Благоева. </w:t>
      </w:r>
    </w:p>
    <w:p w:rsidR="00AF159A" w:rsidRPr="00410FD3" w:rsidRDefault="00AF159A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 xml:space="preserve">Літаратурны працэс  1900 – 1918 гадоў і яго выяўленны ў ідэйна-эстэтычнай барацьбе. Мадэрнізм і рэалізм. Размежаванне сіл у літаратурнай і мастацкай крытыцы. Удзел у гэтай барацьбе перыядычных выданняў як свайго роду трыбун. </w:t>
      </w:r>
    </w:p>
    <w:p w:rsidR="00477239" w:rsidRPr="00410FD3" w:rsidRDefault="00AF159A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</w:rPr>
        <w:t>К.Крыс</w:t>
      </w:r>
      <w:r w:rsidRPr="00410FD3">
        <w:rPr>
          <w:sz w:val="28"/>
          <w:szCs w:val="28"/>
          <w:lang w:val="be-BY"/>
        </w:rPr>
        <w:t>ц</w:t>
      </w:r>
      <w:r w:rsidRPr="00410FD3">
        <w:rPr>
          <w:sz w:val="28"/>
          <w:szCs w:val="28"/>
        </w:rPr>
        <w:t>ев, знач</w:t>
      </w:r>
      <w:r w:rsidRPr="00410FD3">
        <w:rPr>
          <w:sz w:val="28"/>
          <w:szCs w:val="28"/>
          <w:lang w:val="be-BY"/>
        </w:rPr>
        <w:t>эн</w:t>
      </w:r>
      <w:r w:rsidRPr="00410FD3">
        <w:rPr>
          <w:sz w:val="28"/>
          <w:szCs w:val="28"/>
        </w:rPr>
        <w:t>н</w:t>
      </w:r>
      <w:r w:rsidR="00FA6C91" w:rsidRPr="00410FD3">
        <w:rPr>
          <w:sz w:val="28"/>
          <w:szCs w:val="28"/>
        </w:rPr>
        <w:t xml:space="preserve">е </w:t>
      </w:r>
      <w:r w:rsidR="00FA6C91" w:rsidRPr="00410FD3">
        <w:rPr>
          <w:sz w:val="28"/>
          <w:szCs w:val="28"/>
          <w:lang w:val="be-BY"/>
        </w:rPr>
        <w:t>я</w:t>
      </w:r>
      <w:r w:rsidR="00477239" w:rsidRPr="00410FD3">
        <w:rPr>
          <w:sz w:val="28"/>
          <w:szCs w:val="28"/>
        </w:rPr>
        <w:t>го д</w:t>
      </w:r>
      <w:r w:rsidR="00FA6C91" w:rsidRPr="00410FD3">
        <w:rPr>
          <w:sz w:val="28"/>
          <w:szCs w:val="28"/>
          <w:lang w:val="be-BY"/>
        </w:rPr>
        <w:t>з</w:t>
      </w:r>
      <w:r w:rsidR="00477239" w:rsidRPr="00410FD3">
        <w:rPr>
          <w:sz w:val="28"/>
          <w:szCs w:val="28"/>
        </w:rPr>
        <w:t>е</w:t>
      </w:r>
      <w:r w:rsidR="00FA6C91" w:rsidRPr="00410FD3">
        <w:rPr>
          <w:sz w:val="28"/>
          <w:szCs w:val="28"/>
          <w:lang w:val="be-BY"/>
        </w:rPr>
        <w:t>йнасці</w:t>
      </w:r>
      <w:r w:rsidR="00FA6C91" w:rsidRPr="00410FD3">
        <w:rPr>
          <w:sz w:val="28"/>
          <w:szCs w:val="28"/>
        </w:rPr>
        <w:t>. Пенч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 xml:space="preserve"> Славейк</w:t>
      </w:r>
      <w:r w:rsidR="00FA6C91" w:rsidRPr="00410FD3">
        <w:rPr>
          <w:sz w:val="28"/>
          <w:szCs w:val="28"/>
          <w:lang w:val="be-BY"/>
        </w:rPr>
        <w:t>аў</w:t>
      </w:r>
      <w:r w:rsidR="00FA6C91" w:rsidRPr="00410FD3">
        <w:rPr>
          <w:sz w:val="28"/>
          <w:szCs w:val="28"/>
        </w:rPr>
        <w:t xml:space="preserve"> </w:t>
      </w:r>
      <w:r w:rsidR="00FA6C91" w:rsidRPr="00410FD3">
        <w:rPr>
          <w:sz w:val="28"/>
          <w:szCs w:val="28"/>
          <w:lang w:val="be-BY"/>
        </w:rPr>
        <w:t xml:space="preserve"> як</w:t>
      </w:r>
      <w:r w:rsidR="00FA6C91" w:rsidRPr="00410FD3">
        <w:rPr>
          <w:sz w:val="28"/>
          <w:szCs w:val="28"/>
        </w:rPr>
        <w:t xml:space="preserve"> кр</w:t>
      </w:r>
      <w:r w:rsidR="00FA6C91" w:rsidRPr="00410FD3">
        <w:rPr>
          <w:sz w:val="28"/>
          <w:szCs w:val="28"/>
          <w:lang w:val="be-BY"/>
        </w:rPr>
        <w:t>ы</w:t>
      </w:r>
      <w:r w:rsidR="00FA6C91" w:rsidRPr="00410FD3">
        <w:rPr>
          <w:sz w:val="28"/>
          <w:szCs w:val="28"/>
        </w:rPr>
        <w:t>т</w:t>
      </w:r>
      <w:r w:rsidR="00FA6C91" w:rsidRPr="00410FD3">
        <w:rPr>
          <w:sz w:val="28"/>
          <w:szCs w:val="28"/>
          <w:lang w:val="be-BY"/>
        </w:rPr>
        <w:t>ы</w:t>
      </w:r>
      <w:r w:rsidR="00477239" w:rsidRPr="00410FD3">
        <w:rPr>
          <w:sz w:val="28"/>
          <w:szCs w:val="28"/>
        </w:rPr>
        <w:t>к.</w:t>
      </w:r>
      <w:r w:rsidR="00FA6C91" w:rsidRPr="00410FD3">
        <w:rPr>
          <w:sz w:val="28"/>
          <w:szCs w:val="28"/>
          <w:lang w:val="be-BY"/>
        </w:rPr>
        <w:t xml:space="preserve"> </w:t>
      </w:r>
      <w:r w:rsidR="00FA6C91" w:rsidRPr="00410FD3">
        <w:rPr>
          <w:sz w:val="28"/>
          <w:szCs w:val="28"/>
        </w:rPr>
        <w:t xml:space="preserve"> Л</w:t>
      </w:r>
      <w:r w:rsidR="00FA6C91" w:rsidRPr="00410FD3">
        <w:rPr>
          <w:sz w:val="28"/>
          <w:szCs w:val="28"/>
          <w:lang w:val="be-BY"/>
        </w:rPr>
        <w:t>і</w:t>
      </w:r>
      <w:r w:rsidR="00FA6C91" w:rsidRPr="00410FD3">
        <w:rPr>
          <w:sz w:val="28"/>
          <w:szCs w:val="28"/>
        </w:rPr>
        <w:t>т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>ратурн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>-кр</w:t>
      </w:r>
      <w:r w:rsidR="00FA6C91" w:rsidRPr="00410FD3">
        <w:rPr>
          <w:sz w:val="28"/>
          <w:szCs w:val="28"/>
          <w:lang w:val="be-BY"/>
        </w:rPr>
        <w:t>ы</w:t>
      </w:r>
      <w:r w:rsidR="00FA6C91" w:rsidRPr="00410FD3">
        <w:rPr>
          <w:sz w:val="28"/>
          <w:szCs w:val="28"/>
        </w:rPr>
        <w:t>т</w:t>
      </w:r>
      <w:r w:rsidR="00FA6C91" w:rsidRPr="00410FD3">
        <w:rPr>
          <w:sz w:val="28"/>
          <w:szCs w:val="28"/>
          <w:lang w:val="be-BY"/>
        </w:rPr>
        <w:t>ы</w:t>
      </w:r>
      <w:r w:rsidR="00FA6C91" w:rsidRPr="00410FD3">
        <w:rPr>
          <w:sz w:val="28"/>
          <w:szCs w:val="28"/>
        </w:rPr>
        <w:t>ч</w:t>
      </w:r>
      <w:r w:rsidR="00FA6C91" w:rsidRPr="00410FD3">
        <w:rPr>
          <w:sz w:val="28"/>
          <w:szCs w:val="28"/>
          <w:lang w:val="be-BY"/>
        </w:rPr>
        <w:t>ныя</w:t>
      </w:r>
      <w:r w:rsidR="00FA6C91" w:rsidRPr="00410FD3">
        <w:rPr>
          <w:sz w:val="28"/>
          <w:szCs w:val="28"/>
        </w:rPr>
        <w:t xml:space="preserve"> </w:t>
      </w:r>
      <w:r w:rsidR="00FA6C91" w:rsidRPr="00410FD3">
        <w:rPr>
          <w:sz w:val="28"/>
          <w:szCs w:val="28"/>
          <w:lang w:val="be-BY"/>
        </w:rPr>
        <w:t>творы</w:t>
      </w:r>
      <w:proofErr w:type="gramStart"/>
      <w:r w:rsidR="00FA6C91" w:rsidRPr="00410FD3">
        <w:rPr>
          <w:sz w:val="28"/>
          <w:szCs w:val="28"/>
        </w:rPr>
        <w:t xml:space="preserve"> </w:t>
      </w:r>
      <w:r w:rsidR="00FA6C91" w:rsidRPr="00410FD3">
        <w:rPr>
          <w:sz w:val="28"/>
          <w:szCs w:val="28"/>
          <w:lang w:val="be-BY"/>
        </w:rPr>
        <w:t>І</w:t>
      </w:r>
      <w:r w:rsidR="00FA6C91" w:rsidRPr="00410FD3">
        <w:rPr>
          <w:sz w:val="28"/>
          <w:szCs w:val="28"/>
        </w:rPr>
        <w:t>.</w:t>
      </w:r>
      <w:proofErr w:type="gramEnd"/>
      <w:r w:rsidR="00FA6C91" w:rsidRPr="00410FD3">
        <w:rPr>
          <w:sz w:val="28"/>
          <w:szCs w:val="28"/>
        </w:rPr>
        <w:t>Ш</w:t>
      </w:r>
      <w:r w:rsidR="00FA6C91" w:rsidRPr="00410FD3">
        <w:rPr>
          <w:sz w:val="28"/>
          <w:szCs w:val="28"/>
          <w:lang w:val="be-BY"/>
        </w:rPr>
        <w:t>ы</w:t>
      </w:r>
      <w:r w:rsidR="00FA6C91" w:rsidRPr="00410FD3">
        <w:rPr>
          <w:sz w:val="28"/>
          <w:szCs w:val="28"/>
        </w:rPr>
        <w:t>шман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 xml:space="preserve">ва. </w:t>
      </w:r>
      <w:r w:rsidR="00FA6C91" w:rsidRPr="00410FD3">
        <w:rPr>
          <w:sz w:val="28"/>
          <w:szCs w:val="28"/>
          <w:lang w:val="be-BY"/>
        </w:rPr>
        <w:t xml:space="preserve">Роля і месца </w:t>
      </w:r>
      <w:r w:rsidR="00FA6C91" w:rsidRPr="00410FD3">
        <w:rPr>
          <w:sz w:val="28"/>
          <w:szCs w:val="28"/>
        </w:rPr>
        <w:t>Б.Пенев</w:t>
      </w:r>
      <w:r w:rsidR="00FA6C91" w:rsidRPr="00410FD3">
        <w:rPr>
          <w:sz w:val="28"/>
          <w:szCs w:val="28"/>
          <w:lang w:val="be-BY"/>
        </w:rPr>
        <w:t xml:space="preserve">а ў развіцці </w:t>
      </w:r>
      <w:r w:rsidR="00FA6C91" w:rsidRPr="00410FD3">
        <w:rPr>
          <w:sz w:val="28"/>
          <w:szCs w:val="28"/>
        </w:rPr>
        <w:t xml:space="preserve"> б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>лгарск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>й л</w:t>
      </w:r>
      <w:r w:rsidR="00FA6C91" w:rsidRPr="00410FD3">
        <w:rPr>
          <w:sz w:val="28"/>
          <w:szCs w:val="28"/>
          <w:lang w:val="be-BY"/>
        </w:rPr>
        <w:t>і</w:t>
      </w:r>
      <w:r w:rsidR="00FA6C91" w:rsidRPr="00410FD3">
        <w:rPr>
          <w:sz w:val="28"/>
          <w:szCs w:val="28"/>
        </w:rPr>
        <w:t>т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>ратурн</w:t>
      </w:r>
      <w:r w:rsidR="00FA6C91" w:rsidRPr="00410FD3">
        <w:rPr>
          <w:sz w:val="28"/>
          <w:szCs w:val="28"/>
          <w:lang w:val="be-BY"/>
        </w:rPr>
        <w:t>а</w:t>
      </w:r>
      <w:r w:rsidR="00FA6C91" w:rsidRPr="00410FD3">
        <w:rPr>
          <w:sz w:val="28"/>
          <w:szCs w:val="28"/>
        </w:rPr>
        <w:t>й кр</w:t>
      </w:r>
      <w:r w:rsidR="00FA6C91" w:rsidRPr="00410FD3">
        <w:rPr>
          <w:sz w:val="28"/>
          <w:szCs w:val="28"/>
          <w:lang w:val="be-BY"/>
        </w:rPr>
        <w:t>ы</w:t>
      </w:r>
      <w:r w:rsidR="00FA6C91" w:rsidRPr="00410FD3">
        <w:rPr>
          <w:sz w:val="28"/>
          <w:szCs w:val="28"/>
        </w:rPr>
        <w:t>т</w:t>
      </w:r>
      <w:r w:rsidR="00FA6C91" w:rsidRPr="00410FD3">
        <w:rPr>
          <w:sz w:val="28"/>
          <w:szCs w:val="28"/>
          <w:lang w:val="be-BY"/>
        </w:rPr>
        <w:t>ыкі</w:t>
      </w:r>
      <w:r w:rsidR="00477239" w:rsidRPr="00410FD3">
        <w:rPr>
          <w:sz w:val="28"/>
          <w:szCs w:val="28"/>
        </w:rPr>
        <w:t xml:space="preserve">. </w:t>
      </w:r>
    </w:p>
    <w:p w:rsidR="00477239" w:rsidRPr="00410FD3" w:rsidRDefault="00FA6C91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</w:rPr>
        <w:t>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ратурны</w:t>
      </w:r>
      <w:r w:rsidRPr="00410FD3">
        <w:rPr>
          <w:sz w:val="28"/>
          <w:szCs w:val="28"/>
          <w:lang w:val="be-BY"/>
        </w:rPr>
        <w:t>я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 xml:space="preserve"> дыскусіі першых дзесяцігоддзяў ХХ стагоддзя, іх</w:t>
      </w:r>
      <w:r w:rsidRPr="00410FD3">
        <w:rPr>
          <w:sz w:val="28"/>
          <w:szCs w:val="28"/>
        </w:rPr>
        <w:t xml:space="preserve"> у</w:t>
      </w:r>
      <w:r w:rsidRPr="00410FD3">
        <w:rPr>
          <w:sz w:val="28"/>
          <w:szCs w:val="28"/>
          <w:lang w:val="be-BY"/>
        </w:rPr>
        <w:t>дзель</w:t>
      </w:r>
      <w:r w:rsidRPr="00410FD3">
        <w:rPr>
          <w:sz w:val="28"/>
          <w:szCs w:val="28"/>
        </w:rPr>
        <w:t>н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к</w:t>
      </w:r>
      <w:r w:rsidRPr="00410FD3">
        <w:rPr>
          <w:sz w:val="28"/>
          <w:szCs w:val="28"/>
          <w:lang w:val="be-BY"/>
        </w:rPr>
        <w:t>і</w:t>
      </w:r>
      <w:r w:rsidR="00477239" w:rsidRPr="00410FD3">
        <w:rPr>
          <w:sz w:val="28"/>
          <w:szCs w:val="28"/>
        </w:rPr>
        <w:t xml:space="preserve">. </w:t>
      </w:r>
    </w:p>
    <w:p w:rsidR="00477239" w:rsidRPr="00410FD3" w:rsidRDefault="00FA6C91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</w:rPr>
        <w:t>Б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лг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рская 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ратурная кр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</w:t>
      </w:r>
      <w:r w:rsidR="00477239" w:rsidRPr="00410FD3">
        <w:rPr>
          <w:sz w:val="28"/>
          <w:szCs w:val="28"/>
        </w:rPr>
        <w:t>ка</w:t>
      </w:r>
      <w:r w:rsidRPr="00410FD3">
        <w:rPr>
          <w:sz w:val="28"/>
          <w:szCs w:val="28"/>
          <w:lang w:val="be-BY"/>
        </w:rPr>
        <w:t xml:space="preserve"> перыяду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па</w:t>
      </w:r>
      <w:r w:rsidRPr="00410FD3">
        <w:rPr>
          <w:sz w:val="28"/>
          <w:szCs w:val="28"/>
        </w:rPr>
        <w:t>м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ж</w:t>
      </w:r>
      <w:r w:rsidR="00477239" w:rsidRPr="00410FD3">
        <w:rPr>
          <w:sz w:val="28"/>
          <w:szCs w:val="28"/>
        </w:rPr>
        <w:t xml:space="preserve"> д</w:t>
      </w:r>
      <w:r w:rsidRPr="00410FD3">
        <w:rPr>
          <w:sz w:val="28"/>
          <w:szCs w:val="28"/>
          <w:lang w:val="be-BY"/>
        </w:rPr>
        <w:t>з</w:t>
      </w:r>
      <w:r w:rsidRPr="00410FD3">
        <w:rPr>
          <w:sz w:val="28"/>
          <w:szCs w:val="28"/>
        </w:rPr>
        <w:t>вум</w:t>
      </w:r>
      <w:r w:rsidRPr="00410FD3">
        <w:rPr>
          <w:sz w:val="28"/>
          <w:szCs w:val="28"/>
          <w:lang w:val="be-BY"/>
        </w:rPr>
        <w:t>а сусветнымі</w:t>
      </w:r>
      <w:r w:rsidRPr="00410FD3">
        <w:rPr>
          <w:sz w:val="28"/>
          <w:szCs w:val="28"/>
        </w:rPr>
        <w:t xml:space="preserve"> войнам</w:t>
      </w:r>
      <w:r w:rsidRPr="00410FD3">
        <w:rPr>
          <w:sz w:val="28"/>
          <w:szCs w:val="28"/>
          <w:lang w:val="be-BY"/>
        </w:rPr>
        <w:t>і</w:t>
      </w:r>
      <w:r w:rsidR="00477239" w:rsidRPr="00410FD3">
        <w:rPr>
          <w:sz w:val="28"/>
          <w:szCs w:val="28"/>
        </w:rPr>
        <w:t xml:space="preserve">. </w:t>
      </w:r>
      <w:r w:rsidRPr="00410FD3">
        <w:rPr>
          <w:sz w:val="28"/>
          <w:szCs w:val="28"/>
          <w:lang w:val="be-BY"/>
        </w:rPr>
        <w:t>У</w:t>
      </w:r>
      <w:r w:rsidRPr="00410FD3">
        <w:rPr>
          <w:sz w:val="28"/>
          <w:szCs w:val="28"/>
        </w:rPr>
        <w:t>нутр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н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я пер</w:t>
      </w:r>
      <w:r w:rsidRPr="00410FD3">
        <w:rPr>
          <w:sz w:val="28"/>
          <w:szCs w:val="28"/>
          <w:lang w:val="be-BY"/>
        </w:rPr>
        <w:t>ыя</w:t>
      </w:r>
      <w:r w:rsidRPr="00410FD3">
        <w:rPr>
          <w:sz w:val="28"/>
          <w:szCs w:val="28"/>
        </w:rPr>
        <w:t>д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зац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 xml:space="preserve">я </w:t>
      </w:r>
      <w:r w:rsidRPr="00410FD3">
        <w:rPr>
          <w:sz w:val="28"/>
          <w:szCs w:val="28"/>
          <w:lang w:val="be-BY"/>
        </w:rPr>
        <w:t>гэтага часу</w:t>
      </w:r>
      <w:r w:rsidR="00477239" w:rsidRPr="00410FD3">
        <w:rPr>
          <w:sz w:val="28"/>
          <w:szCs w:val="28"/>
        </w:rPr>
        <w:t xml:space="preserve"> (1918 – 1923 гг.; 1925 – 1934 гг.; 1934 – 1941 (1944) гг.).</w:t>
      </w:r>
    </w:p>
    <w:p w:rsidR="00477239" w:rsidRPr="00410FD3" w:rsidRDefault="00FA6C91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  <w:lang w:val="be-BY"/>
        </w:rPr>
        <w:t xml:space="preserve">Перыяд </w:t>
      </w:r>
      <w:r w:rsidRPr="00410FD3">
        <w:rPr>
          <w:sz w:val="28"/>
          <w:szCs w:val="28"/>
        </w:rPr>
        <w:t>1918 – 1923</w:t>
      </w:r>
      <w:r w:rsidRPr="00410FD3">
        <w:rPr>
          <w:sz w:val="28"/>
          <w:szCs w:val="28"/>
          <w:lang w:val="be-BY"/>
        </w:rPr>
        <w:t>/</w:t>
      </w:r>
      <w:r w:rsidRPr="00410FD3">
        <w:rPr>
          <w:sz w:val="28"/>
          <w:szCs w:val="28"/>
        </w:rPr>
        <w:t>25</w:t>
      </w:r>
      <w:r w:rsidRPr="00410FD3">
        <w:rPr>
          <w:sz w:val="28"/>
          <w:szCs w:val="28"/>
          <w:lang w:val="be-BY"/>
        </w:rPr>
        <w:t xml:space="preserve"> гадоў</w:t>
      </w:r>
      <w:r w:rsidR="00477239" w:rsidRPr="00410FD3">
        <w:rPr>
          <w:sz w:val="28"/>
          <w:szCs w:val="28"/>
        </w:rPr>
        <w:t>. Д</w:t>
      </w:r>
      <w:r w:rsidRPr="00410FD3">
        <w:rPr>
          <w:sz w:val="28"/>
          <w:szCs w:val="28"/>
          <w:lang w:val="be-BY"/>
        </w:rPr>
        <w:t>з</w:t>
      </w:r>
      <w:r w:rsidRPr="00410FD3">
        <w:rPr>
          <w:sz w:val="28"/>
          <w:szCs w:val="28"/>
        </w:rPr>
        <w:t>ве т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нд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нц</w:t>
      </w:r>
      <w:r w:rsidRPr="00410FD3">
        <w:rPr>
          <w:sz w:val="28"/>
          <w:szCs w:val="28"/>
          <w:lang w:val="be-BY"/>
        </w:rPr>
        <w:t>ыі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ў</w:t>
      </w:r>
      <w:r w:rsidRPr="00410FD3">
        <w:rPr>
          <w:sz w:val="28"/>
          <w:szCs w:val="28"/>
        </w:rPr>
        <w:t xml:space="preserve"> разв</w:t>
      </w:r>
      <w:r w:rsidRPr="00410FD3">
        <w:rPr>
          <w:sz w:val="28"/>
          <w:szCs w:val="28"/>
          <w:lang w:val="be-BY"/>
        </w:rPr>
        <w:t xml:space="preserve">іцці </w:t>
      </w:r>
      <w:r w:rsidRPr="00410FD3">
        <w:rPr>
          <w:sz w:val="28"/>
          <w:szCs w:val="28"/>
        </w:rPr>
        <w:t xml:space="preserve"> б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лгарск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й</w:t>
      </w:r>
      <w:r w:rsidRPr="00410FD3">
        <w:rPr>
          <w:sz w:val="28"/>
          <w:szCs w:val="28"/>
          <w:lang w:val="be-BY"/>
        </w:rPr>
        <w:t xml:space="preserve"> эстэтыкі і крытыкі</w:t>
      </w:r>
      <w:r w:rsidRPr="00410FD3">
        <w:rPr>
          <w:sz w:val="28"/>
          <w:szCs w:val="28"/>
        </w:rPr>
        <w:t>. Б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р</w:t>
      </w:r>
      <w:r w:rsidRPr="00410FD3">
        <w:rPr>
          <w:sz w:val="28"/>
          <w:szCs w:val="28"/>
          <w:lang w:val="be-BY"/>
        </w:rPr>
        <w:t>ац</w:t>
      </w:r>
      <w:r w:rsidRPr="00410FD3">
        <w:rPr>
          <w:sz w:val="28"/>
          <w:szCs w:val="28"/>
        </w:rPr>
        <w:t xml:space="preserve">ьба </w:t>
      </w:r>
      <w:r w:rsidRPr="00410FD3">
        <w:rPr>
          <w:sz w:val="28"/>
          <w:szCs w:val="28"/>
          <w:lang w:val="be-BY"/>
        </w:rPr>
        <w:t xml:space="preserve">паміж </w:t>
      </w:r>
      <w:r w:rsidRPr="00410FD3">
        <w:rPr>
          <w:sz w:val="28"/>
          <w:szCs w:val="28"/>
        </w:rPr>
        <w:t>м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д</w:t>
      </w:r>
      <w:r w:rsidRPr="00410FD3">
        <w:rPr>
          <w:sz w:val="28"/>
          <w:szCs w:val="28"/>
          <w:lang w:val="be-BY"/>
        </w:rPr>
        <w:t>э</w:t>
      </w:r>
      <w:r w:rsidR="000C025B" w:rsidRPr="00410FD3">
        <w:rPr>
          <w:sz w:val="28"/>
          <w:szCs w:val="28"/>
        </w:rPr>
        <w:t>рн</w:t>
      </w:r>
      <w:r w:rsidR="000C025B" w:rsidRPr="00410FD3">
        <w:rPr>
          <w:sz w:val="28"/>
          <w:szCs w:val="28"/>
          <w:lang w:val="be-BY"/>
        </w:rPr>
        <w:t>і</w:t>
      </w:r>
      <w:r w:rsidR="00477239" w:rsidRPr="00410FD3">
        <w:rPr>
          <w:sz w:val="28"/>
          <w:szCs w:val="28"/>
        </w:rPr>
        <w:t>зма</w:t>
      </w:r>
      <w:r w:rsidRPr="00410FD3">
        <w:rPr>
          <w:sz w:val="28"/>
          <w:szCs w:val="28"/>
          <w:lang w:val="be-BY"/>
        </w:rPr>
        <w:t>м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 xml:space="preserve"> р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в</w:t>
      </w:r>
      <w:r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люц</w:t>
      </w:r>
      <w:r w:rsidR="000C025B" w:rsidRPr="00410FD3">
        <w:rPr>
          <w:sz w:val="28"/>
          <w:szCs w:val="28"/>
          <w:lang w:val="be-BY"/>
        </w:rPr>
        <w:t>ый</w:t>
      </w:r>
      <w:r w:rsidR="000C025B" w:rsidRPr="00410FD3">
        <w:rPr>
          <w:sz w:val="28"/>
          <w:szCs w:val="28"/>
        </w:rPr>
        <w:t>н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й л</w:t>
      </w:r>
      <w:r w:rsidR="000C025B" w:rsidRPr="00410FD3">
        <w:rPr>
          <w:sz w:val="28"/>
          <w:szCs w:val="28"/>
          <w:lang w:val="be-BY"/>
        </w:rPr>
        <w:t>і</w:t>
      </w:r>
      <w:r w:rsidR="000C025B" w:rsidRPr="00410FD3">
        <w:rPr>
          <w:sz w:val="28"/>
          <w:szCs w:val="28"/>
        </w:rPr>
        <w:t>т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ратуры. Пер</w:t>
      </w:r>
      <w:r w:rsidR="000C025B" w:rsidRPr="00410FD3">
        <w:rPr>
          <w:sz w:val="28"/>
          <w:szCs w:val="28"/>
          <w:lang w:val="be-BY"/>
        </w:rPr>
        <w:t>ыя</w:t>
      </w:r>
      <w:r w:rsidR="000C025B" w:rsidRPr="00410FD3">
        <w:rPr>
          <w:sz w:val="28"/>
          <w:szCs w:val="28"/>
        </w:rPr>
        <w:t>д</w:t>
      </w:r>
      <w:r w:rsidR="000C025B" w:rsidRPr="00410FD3">
        <w:rPr>
          <w:sz w:val="28"/>
          <w:szCs w:val="28"/>
          <w:lang w:val="be-BY"/>
        </w:rPr>
        <w:t>ычныя</w:t>
      </w:r>
      <w:r w:rsidR="000C025B" w:rsidRPr="00410FD3">
        <w:rPr>
          <w:sz w:val="28"/>
          <w:szCs w:val="28"/>
        </w:rPr>
        <w:t xml:space="preserve"> </w:t>
      </w:r>
      <w:r w:rsidR="000C025B" w:rsidRPr="00410FD3">
        <w:rPr>
          <w:sz w:val="28"/>
          <w:szCs w:val="28"/>
          <w:lang w:val="be-BY"/>
        </w:rPr>
        <w:t>вы</w:t>
      </w:r>
      <w:r w:rsidR="000C025B" w:rsidRPr="00410FD3">
        <w:rPr>
          <w:sz w:val="28"/>
          <w:szCs w:val="28"/>
        </w:rPr>
        <w:t>дан</w:t>
      </w:r>
      <w:r w:rsidR="000C025B" w:rsidRPr="00410FD3">
        <w:rPr>
          <w:sz w:val="28"/>
          <w:szCs w:val="28"/>
          <w:lang w:val="be-BY"/>
        </w:rPr>
        <w:t>ні</w:t>
      </w:r>
      <w:r w:rsidR="000C025B" w:rsidRPr="00410FD3">
        <w:rPr>
          <w:sz w:val="28"/>
          <w:szCs w:val="28"/>
        </w:rPr>
        <w:t xml:space="preserve"> – ар</w:t>
      </w:r>
      <w:r w:rsidR="000C025B" w:rsidRPr="00410FD3">
        <w:rPr>
          <w:sz w:val="28"/>
          <w:szCs w:val="28"/>
          <w:lang w:val="be-BY"/>
        </w:rPr>
        <w:t>э</w:t>
      </w:r>
      <w:r w:rsidR="00477239" w:rsidRPr="00410FD3">
        <w:rPr>
          <w:sz w:val="28"/>
          <w:szCs w:val="28"/>
        </w:rPr>
        <w:t xml:space="preserve">на </w:t>
      </w:r>
      <w:r w:rsidR="000C025B" w:rsidRPr="00410FD3">
        <w:rPr>
          <w:sz w:val="28"/>
          <w:szCs w:val="28"/>
          <w:lang w:val="be-BY"/>
        </w:rPr>
        <w:t>в</w:t>
      </w:r>
      <w:r w:rsidR="000C025B" w:rsidRPr="00410FD3">
        <w:rPr>
          <w:sz w:val="28"/>
          <w:szCs w:val="28"/>
        </w:rPr>
        <w:t>остр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 xml:space="preserve">й </w:t>
      </w:r>
      <w:r w:rsidR="000C025B" w:rsidRPr="00410FD3">
        <w:rPr>
          <w:sz w:val="28"/>
          <w:szCs w:val="28"/>
          <w:lang w:val="be-BY"/>
        </w:rPr>
        <w:t>і</w:t>
      </w:r>
      <w:r w:rsidR="000C025B" w:rsidRPr="00410FD3">
        <w:rPr>
          <w:sz w:val="28"/>
          <w:szCs w:val="28"/>
        </w:rPr>
        <w:t>д</w:t>
      </w:r>
      <w:r w:rsidR="000C025B" w:rsidRPr="00410FD3">
        <w:rPr>
          <w:sz w:val="28"/>
          <w:szCs w:val="28"/>
          <w:lang w:val="be-BY"/>
        </w:rPr>
        <w:t>эа</w:t>
      </w:r>
      <w:r w:rsidR="000C025B" w:rsidRPr="00410FD3">
        <w:rPr>
          <w:sz w:val="28"/>
          <w:szCs w:val="28"/>
        </w:rPr>
        <w:t>л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г</w:t>
      </w:r>
      <w:r w:rsidR="000C025B" w:rsidRPr="00410FD3">
        <w:rPr>
          <w:sz w:val="28"/>
          <w:szCs w:val="28"/>
          <w:lang w:val="be-BY"/>
        </w:rPr>
        <w:t>і</w:t>
      </w:r>
      <w:r w:rsidR="000C025B" w:rsidRPr="00410FD3">
        <w:rPr>
          <w:sz w:val="28"/>
          <w:szCs w:val="28"/>
        </w:rPr>
        <w:t>ч</w:t>
      </w:r>
      <w:r w:rsidR="000C025B" w:rsidRPr="00410FD3">
        <w:rPr>
          <w:sz w:val="28"/>
          <w:szCs w:val="28"/>
          <w:lang w:val="be-BY"/>
        </w:rPr>
        <w:t>на</w:t>
      </w:r>
      <w:r w:rsidR="000C025B" w:rsidRPr="00410FD3">
        <w:rPr>
          <w:sz w:val="28"/>
          <w:szCs w:val="28"/>
        </w:rPr>
        <w:t>й б</w:t>
      </w:r>
      <w:r w:rsidR="000C025B"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р</w:t>
      </w:r>
      <w:r w:rsidR="000C025B" w:rsidRPr="00410FD3">
        <w:rPr>
          <w:sz w:val="28"/>
          <w:szCs w:val="28"/>
          <w:lang w:val="be-BY"/>
        </w:rPr>
        <w:t>ац</w:t>
      </w:r>
      <w:r w:rsidR="000C025B" w:rsidRPr="00410FD3">
        <w:rPr>
          <w:sz w:val="28"/>
          <w:szCs w:val="28"/>
        </w:rPr>
        <w:t>ьбы. Су</w:t>
      </w:r>
      <w:r w:rsidR="000C025B" w:rsidRPr="00410FD3">
        <w:rPr>
          <w:sz w:val="28"/>
          <w:szCs w:val="28"/>
          <w:lang w:val="be-BY"/>
        </w:rPr>
        <w:t>т</w:t>
      </w:r>
      <w:r w:rsidR="000C025B" w:rsidRPr="00410FD3">
        <w:rPr>
          <w:sz w:val="28"/>
          <w:szCs w:val="28"/>
        </w:rPr>
        <w:t>н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с</w:t>
      </w:r>
      <w:r w:rsidR="000C025B" w:rsidRPr="00410FD3">
        <w:rPr>
          <w:sz w:val="28"/>
          <w:szCs w:val="28"/>
          <w:lang w:val="be-BY"/>
        </w:rPr>
        <w:t>ц</w:t>
      </w:r>
      <w:r w:rsidR="000C025B" w:rsidRPr="00410FD3">
        <w:rPr>
          <w:sz w:val="28"/>
          <w:szCs w:val="28"/>
        </w:rPr>
        <w:t xml:space="preserve">ь </w:t>
      </w:r>
      <w:r w:rsidR="000C025B" w:rsidRPr="00410FD3">
        <w:rPr>
          <w:sz w:val="28"/>
          <w:szCs w:val="28"/>
          <w:lang w:val="be-BY"/>
        </w:rPr>
        <w:t>по</w:t>
      </w:r>
      <w:r w:rsidR="000C025B" w:rsidRPr="00410FD3">
        <w:rPr>
          <w:sz w:val="28"/>
          <w:szCs w:val="28"/>
        </w:rPr>
        <w:t>гляд</w:t>
      </w:r>
      <w:r w:rsidR="000C025B" w:rsidRPr="00410FD3">
        <w:rPr>
          <w:sz w:val="28"/>
          <w:szCs w:val="28"/>
          <w:lang w:val="be-BY"/>
        </w:rPr>
        <w:t>аў</w:t>
      </w:r>
      <w:r w:rsidR="000C025B" w:rsidRPr="00410FD3">
        <w:rPr>
          <w:sz w:val="28"/>
          <w:szCs w:val="28"/>
        </w:rPr>
        <w:t xml:space="preserve"> «буржуазных» (В.Вас</w:t>
      </w:r>
      <w:r w:rsidR="000C025B" w:rsidRPr="00410FD3">
        <w:rPr>
          <w:sz w:val="28"/>
          <w:szCs w:val="28"/>
          <w:lang w:val="be-BY"/>
        </w:rPr>
        <w:t>і</w:t>
      </w:r>
      <w:r w:rsidR="000C025B" w:rsidRPr="00410FD3">
        <w:rPr>
          <w:sz w:val="28"/>
          <w:szCs w:val="28"/>
        </w:rPr>
        <w:t>ле</w:t>
      </w:r>
      <w:r w:rsidR="000C025B" w:rsidRPr="00410FD3">
        <w:rPr>
          <w:sz w:val="28"/>
          <w:szCs w:val="28"/>
          <w:lang w:val="be-BY"/>
        </w:rPr>
        <w:t>ў</w:t>
      </w:r>
      <w:r w:rsidR="000C025B" w:rsidRPr="00410FD3">
        <w:rPr>
          <w:sz w:val="28"/>
          <w:szCs w:val="28"/>
        </w:rPr>
        <w:t xml:space="preserve">, </w:t>
      </w:r>
      <w:r w:rsidR="000C025B" w:rsidRPr="00410FD3">
        <w:rPr>
          <w:sz w:val="28"/>
          <w:szCs w:val="28"/>
          <w:lang w:val="be-BY"/>
        </w:rPr>
        <w:t>І</w:t>
      </w:r>
      <w:r w:rsidR="000C025B" w:rsidRPr="00410FD3">
        <w:rPr>
          <w:sz w:val="28"/>
          <w:szCs w:val="28"/>
        </w:rPr>
        <w:t>.Рад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слав</w:t>
      </w:r>
      <w:r w:rsidR="000C025B" w:rsidRPr="00410FD3">
        <w:rPr>
          <w:sz w:val="28"/>
          <w:szCs w:val="28"/>
          <w:lang w:val="be-BY"/>
        </w:rPr>
        <w:t>аў</w:t>
      </w:r>
      <w:r w:rsidR="000C025B" w:rsidRPr="00410FD3">
        <w:rPr>
          <w:sz w:val="28"/>
          <w:szCs w:val="28"/>
        </w:rPr>
        <w:t xml:space="preserve">) </w:t>
      </w:r>
      <w:r w:rsidR="000C025B" w:rsidRPr="00410FD3">
        <w:rPr>
          <w:sz w:val="28"/>
          <w:szCs w:val="28"/>
          <w:lang w:val="be-BY"/>
        </w:rPr>
        <w:t>і</w:t>
      </w:r>
      <w:r w:rsidR="000C025B" w:rsidRPr="00410FD3">
        <w:rPr>
          <w:sz w:val="28"/>
          <w:szCs w:val="28"/>
        </w:rPr>
        <w:t xml:space="preserve"> «пр</w:t>
      </w:r>
      <w:r w:rsidR="000C025B" w:rsidRPr="00410FD3">
        <w:rPr>
          <w:sz w:val="28"/>
          <w:szCs w:val="28"/>
          <w:lang w:val="be-BY"/>
        </w:rPr>
        <w:t>а</w:t>
      </w:r>
      <w:r w:rsidR="000C025B" w:rsidRPr="00410FD3">
        <w:rPr>
          <w:sz w:val="28"/>
          <w:szCs w:val="28"/>
        </w:rPr>
        <w:t>гр</w:t>
      </w:r>
      <w:r w:rsidR="000C025B" w:rsidRPr="00410FD3">
        <w:rPr>
          <w:sz w:val="28"/>
          <w:szCs w:val="28"/>
          <w:lang w:val="be-BY"/>
        </w:rPr>
        <w:t>э</w:t>
      </w:r>
      <w:r w:rsidR="000C025B" w:rsidRPr="00410FD3">
        <w:rPr>
          <w:sz w:val="28"/>
          <w:szCs w:val="28"/>
        </w:rPr>
        <w:t>с</w:t>
      </w:r>
      <w:r w:rsidR="000C025B" w:rsidRPr="00410FD3">
        <w:rPr>
          <w:sz w:val="28"/>
          <w:szCs w:val="28"/>
          <w:lang w:val="be-BY"/>
        </w:rPr>
        <w:t>іў</w:t>
      </w:r>
      <w:r w:rsidR="000C025B" w:rsidRPr="00410FD3">
        <w:rPr>
          <w:sz w:val="28"/>
          <w:szCs w:val="28"/>
        </w:rPr>
        <w:t>ных» кр</w:t>
      </w:r>
      <w:r w:rsidR="000C025B" w:rsidRPr="00410FD3">
        <w:rPr>
          <w:sz w:val="28"/>
          <w:szCs w:val="28"/>
          <w:lang w:val="be-BY"/>
        </w:rPr>
        <w:t>ы</w:t>
      </w:r>
      <w:r w:rsidR="000C025B" w:rsidRPr="00410FD3">
        <w:rPr>
          <w:sz w:val="28"/>
          <w:szCs w:val="28"/>
        </w:rPr>
        <w:t>т</w:t>
      </w:r>
      <w:r w:rsidR="000C025B" w:rsidRPr="00410FD3">
        <w:rPr>
          <w:sz w:val="28"/>
          <w:szCs w:val="28"/>
          <w:lang w:val="be-BY"/>
        </w:rPr>
        <w:t>ы</w:t>
      </w:r>
      <w:r w:rsidR="000C025B" w:rsidRPr="00410FD3">
        <w:rPr>
          <w:sz w:val="28"/>
          <w:szCs w:val="28"/>
        </w:rPr>
        <w:t>к</w:t>
      </w:r>
      <w:r w:rsidR="000C025B" w:rsidRPr="00410FD3">
        <w:rPr>
          <w:sz w:val="28"/>
          <w:szCs w:val="28"/>
          <w:lang w:val="be-BY"/>
        </w:rPr>
        <w:t>аў</w:t>
      </w:r>
      <w:r w:rsidR="000C025B" w:rsidRPr="00410FD3">
        <w:rPr>
          <w:sz w:val="28"/>
          <w:szCs w:val="28"/>
        </w:rPr>
        <w:t xml:space="preserve"> (Д.Благое</w:t>
      </w:r>
      <w:r w:rsidR="000C025B" w:rsidRPr="00410FD3">
        <w:rPr>
          <w:sz w:val="28"/>
          <w:szCs w:val="28"/>
          <w:lang w:val="be-BY"/>
        </w:rPr>
        <w:t>ў</w:t>
      </w:r>
      <w:r w:rsidR="000C025B" w:rsidRPr="00410FD3">
        <w:rPr>
          <w:sz w:val="28"/>
          <w:szCs w:val="28"/>
        </w:rPr>
        <w:t>, Т.</w:t>
      </w:r>
      <w:proofErr w:type="gramStart"/>
      <w:r w:rsidR="000C025B" w:rsidRPr="00410FD3">
        <w:rPr>
          <w:sz w:val="28"/>
          <w:szCs w:val="28"/>
        </w:rPr>
        <w:t>Па</w:t>
      </w:r>
      <w:r w:rsidR="000C025B" w:rsidRPr="00410FD3">
        <w:rPr>
          <w:sz w:val="28"/>
          <w:szCs w:val="28"/>
          <w:lang w:val="be-BY"/>
        </w:rPr>
        <w:t>ў</w:t>
      </w:r>
      <w:r w:rsidR="000C025B" w:rsidRPr="00410FD3">
        <w:rPr>
          <w:sz w:val="28"/>
          <w:szCs w:val="28"/>
        </w:rPr>
        <w:t>л</w:t>
      </w:r>
      <w:r w:rsidR="000C025B" w:rsidRPr="00410FD3">
        <w:rPr>
          <w:sz w:val="28"/>
          <w:szCs w:val="28"/>
          <w:lang w:val="be-BY"/>
        </w:rPr>
        <w:t>а</w:t>
      </w:r>
      <w:proofErr w:type="gramEnd"/>
      <w:r w:rsidR="000C025B" w:rsidRPr="00410FD3">
        <w:rPr>
          <w:sz w:val="28"/>
          <w:szCs w:val="28"/>
          <w:lang w:val="be-BY"/>
        </w:rPr>
        <w:t>ў</w:t>
      </w:r>
      <w:r w:rsidR="000C025B" w:rsidRPr="00410FD3">
        <w:rPr>
          <w:sz w:val="28"/>
          <w:szCs w:val="28"/>
        </w:rPr>
        <w:t>, Г.Бакал</w:t>
      </w:r>
      <w:r w:rsidR="000C025B" w:rsidRPr="00410FD3">
        <w:rPr>
          <w:sz w:val="28"/>
          <w:szCs w:val="28"/>
          <w:lang w:val="be-BY"/>
        </w:rPr>
        <w:t>аў</w:t>
      </w:r>
      <w:r w:rsidR="00477239" w:rsidRPr="00410FD3">
        <w:rPr>
          <w:sz w:val="28"/>
          <w:szCs w:val="28"/>
        </w:rPr>
        <w:t xml:space="preserve">). </w:t>
      </w:r>
    </w:p>
    <w:p w:rsidR="00477239" w:rsidRPr="00410FD3" w:rsidRDefault="000C025B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</w:rPr>
        <w:t>1925 – 1934</w:t>
      </w:r>
      <w:r w:rsidRPr="00410FD3">
        <w:rPr>
          <w:sz w:val="28"/>
          <w:szCs w:val="28"/>
          <w:lang w:val="be-BY"/>
        </w:rPr>
        <w:t xml:space="preserve"> – 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га</w:t>
      </w:r>
      <w:r w:rsidRPr="00410FD3">
        <w:rPr>
          <w:sz w:val="28"/>
          <w:szCs w:val="28"/>
        </w:rPr>
        <w:t>ды р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акц</w:t>
      </w:r>
      <w:r w:rsidRPr="00410FD3">
        <w:rPr>
          <w:sz w:val="28"/>
          <w:szCs w:val="28"/>
          <w:lang w:val="be-BY"/>
        </w:rPr>
        <w:t>ыі</w:t>
      </w:r>
      <w:r w:rsidRPr="00410FD3">
        <w:rPr>
          <w:sz w:val="28"/>
          <w:szCs w:val="28"/>
        </w:rPr>
        <w:t xml:space="preserve">, </w:t>
      </w:r>
      <w:r w:rsidRPr="00410FD3">
        <w:rPr>
          <w:sz w:val="28"/>
          <w:szCs w:val="28"/>
          <w:lang w:val="be-BY"/>
        </w:rPr>
        <w:t>сцвя</w:t>
      </w:r>
      <w:r w:rsidRPr="00410FD3">
        <w:rPr>
          <w:sz w:val="28"/>
          <w:szCs w:val="28"/>
        </w:rPr>
        <w:t>р</w:t>
      </w:r>
      <w:r w:rsidR="00477239" w:rsidRPr="00410FD3">
        <w:rPr>
          <w:sz w:val="28"/>
          <w:szCs w:val="28"/>
        </w:rPr>
        <w:t>д</w:t>
      </w:r>
      <w:r w:rsidRPr="00410FD3">
        <w:rPr>
          <w:sz w:val="28"/>
          <w:szCs w:val="28"/>
          <w:lang w:val="be-BY"/>
        </w:rPr>
        <w:t>жэн</w:t>
      </w:r>
      <w:r w:rsidRPr="00410FD3">
        <w:rPr>
          <w:sz w:val="28"/>
          <w:szCs w:val="28"/>
        </w:rPr>
        <w:t>н</w:t>
      </w:r>
      <w:r w:rsidRPr="00410FD3">
        <w:rPr>
          <w:sz w:val="28"/>
          <w:szCs w:val="28"/>
          <w:lang w:val="be-BY"/>
        </w:rPr>
        <w:t>я</w:t>
      </w:r>
      <w:r w:rsidRPr="00410FD3">
        <w:rPr>
          <w:sz w:val="28"/>
          <w:szCs w:val="28"/>
        </w:rPr>
        <w:t xml:space="preserve"> фаш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зм</w:t>
      </w:r>
      <w:r w:rsidRPr="00410FD3">
        <w:rPr>
          <w:sz w:val="28"/>
          <w:szCs w:val="28"/>
          <w:lang w:val="be-BY"/>
        </w:rPr>
        <w:t xml:space="preserve">у 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ў</w:t>
      </w:r>
      <w:r w:rsidRPr="00410FD3">
        <w:rPr>
          <w:sz w:val="28"/>
          <w:szCs w:val="28"/>
        </w:rPr>
        <w:t xml:space="preserve"> Б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лгар</w:t>
      </w:r>
      <w:r w:rsidRPr="00410FD3">
        <w:rPr>
          <w:sz w:val="28"/>
          <w:szCs w:val="28"/>
          <w:lang w:val="be-BY"/>
        </w:rPr>
        <w:t>ыі</w:t>
      </w:r>
      <w:r w:rsidRPr="00410FD3">
        <w:rPr>
          <w:sz w:val="28"/>
          <w:szCs w:val="28"/>
        </w:rPr>
        <w:t>. Свое</w:t>
      </w:r>
      <w:r w:rsidR="00477239" w:rsidRPr="00410FD3">
        <w:rPr>
          <w:sz w:val="28"/>
          <w:szCs w:val="28"/>
        </w:rPr>
        <w:t>а</w:t>
      </w:r>
      <w:r w:rsidRPr="00410FD3">
        <w:rPr>
          <w:sz w:val="28"/>
          <w:szCs w:val="28"/>
          <w:lang w:val="be-BY"/>
        </w:rPr>
        <w:t xml:space="preserve">саблівасць гэтага перыяду. </w:t>
      </w:r>
      <w:r w:rsidR="00477239"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д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йн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-</w:t>
      </w:r>
      <w:r w:rsidRPr="00410FD3">
        <w:rPr>
          <w:sz w:val="28"/>
          <w:szCs w:val="28"/>
          <w:lang w:val="be-BY"/>
        </w:rPr>
        <w:t xml:space="preserve">палітычныя, </w:t>
      </w:r>
      <w:r w:rsidRPr="00410FD3">
        <w:rPr>
          <w:sz w:val="28"/>
          <w:szCs w:val="28"/>
        </w:rPr>
        <w:t>ф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л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софск</w:t>
      </w:r>
      <w:r w:rsidRPr="00410FD3">
        <w:rPr>
          <w:sz w:val="28"/>
          <w:szCs w:val="28"/>
          <w:lang w:val="be-BY"/>
        </w:rPr>
        <w:t xml:space="preserve">ія і эстэтычныя супрацьстаянні, іх </w:t>
      </w:r>
      <w:r w:rsidR="00C640C9" w:rsidRPr="00410FD3">
        <w:rPr>
          <w:sz w:val="28"/>
          <w:szCs w:val="28"/>
          <w:lang w:val="be-BY"/>
        </w:rPr>
        <w:t>рэзананс у</w:t>
      </w:r>
      <w:r w:rsidRPr="00410FD3">
        <w:rPr>
          <w:sz w:val="28"/>
          <w:szCs w:val="28"/>
          <w:lang w:val="be-BY"/>
        </w:rPr>
        <w:t xml:space="preserve"> </w:t>
      </w:r>
      <w:r w:rsidR="00C640C9" w:rsidRPr="00410FD3">
        <w:rPr>
          <w:sz w:val="28"/>
          <w:szCs w:val="28"/>
        </w:rPr>
        <w:t xml:space="preserve"> </w:t>
      </w:r>
      <w:proofErr w:type="gramStart"/>
      <w:r w:rsidR="00C640C9" w:rsidRPr="00410FD3">
        <w:rPr>
          <w:sz w:val="28"/>
          <w:szCs w:val="28"/>
        </w:rPr>
        <w:t>л</w:t>
      </w:r>
      <w:proofErr w:type="gramEnd"/>
      <w:r w:rsidR="00C640C9" w:rsidRPr="00410FD3">
        <w:rPr>
          <w:sz w:val="28"/>
          <w:szCs w:val="28"/>
          <w:lang w:val="be-BY"/>
        </w:rPr>
        <w:t>і</w:t>
      </w:r>
      <w:r w:rsidR="00C640C9" w:rsidRPr="00410FD3">
        <w:rPr>
          <w:sz w:val="28"/>
          <w:szCs w:val="28"/>
        </w:rPr>
        <w:t>т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ратур</w:t>
      </w:r>
      <w:r w:rsidR="00C640C9" w:rsidRPr="00410FD3">
        <w:rPr>
          <w:sz w:val="28"/>
          <w:szCs w:val="28"/>
          <w:lang w:val="be-BY"/>
        </w:rPr>
        <w:t>най</w:t>
      </w:r>
      <w:r w:rsidR="00C640C9" w:rsidRPr="00410FD3">
        <w:rPr>
          <w:sz w:val="28"/>
          <w:szCs w:val="28"/>
        </w:rPr>
        <w:t xml:space="preserve">  кр</w:t>
      </w:r>
      <w:r w:rsidR="00C640C9" w:rsidRPr="00410FD3">
        <w:rPr>
          <w:sz w:val="28"/>
          <w:szCs w:val="28"/>
          <w:lang w:val="be-BY"/>
        </w:rPr>
        <w:t>ы</w:t>
      </w:r>
      <w:r w:rsidR="00C640C9" w:rsidRPr="00410FD3">
        <w:rPr>
          <w:sz w:val="28"/>
          <w:szCs w:val="28"/>
        </w:rPr>
        <w:t>т</w:t>
      </w:r>
      <w:r w:rsidR="00C640C9" w:rsidRPr="00410FD3">
        <w:rPr>
          <w:sz w:val="28"/>
          <w:szCs w:val="28"/>
          <w:lang w:val="be-BY"/>
        </w:rPr>
        <w:t>ыцы</w:t>
      </w:r>
      <w:r w:rsidR="00C640C9" w:rsidRPr="00410FD3">
        <w:rPr>
          <w:sz w:val="28"/>
          <w:szCs w:val="28"/>
        </w:rPr>
        <w:t>. Рол</w:t>
      </w:r>
      <w:r w:rsidR="00C640C9" w:rsidRPr="00410FD3">
        <w:rPr>
          <w:sz w:val="28"/>
          <w:szCs w:val="28"/>
          <w:lang w:val="be-BY"/>
        </w:rPr>
        <w:t>я</w:t>
      </w:r>
      <w:r w:rsidR="00C640C9" w:rsidRPr="00410FD3">
        <w:rPr>
          <w:sz w:val="28"/>
          <w:szCs w:val="28"/>
        </w:rPr>
        <w:t xml:space="preserve"> пер</w:t>
      </w:r>
      <w:r w:rsidR="00C640C9" w:rsidRPr="00410FD3">
        <w:rPr>
          <w:sz w:val="28"/>
          <w:szCs w:val="28"/>
          <w:lang w:val="be-BY"/>
        </w:rPr>
        <w:t>ыя</w:t>
      </w:r>
      <w:r w:rsidR="00C640C9" w:rsidRPr="00410FD3">
        <w:rPr>
          <w:sz w:val="28"/>
          <w:szCs w:val="28"/>
        </w:rPr>
        <w:t>д</w:t>
      </w:r>
      <w:r w:rsidR="00C640C9" w:rsidRPr="00410FD3">
        <w:rPr>
          <w:sz w:val="28"/>
          <w:szCs w:val="28"/>
          <w:lang w:val="be-BY"/>
        </w:rPr>
        <w:t>ы</w:t>
      </w:r>
      <w:r w:rsidR="00C640C9" w:rsidRPr="00410FD3">
        <w:rPr>
          <w:sz w:val="28"/>
          <w:szCs w:val="28"/>
        </w:rPr>
        <w:t>ч</w:t>
      </w:r>
      <w:r w:rsidR="00C640C9" w:rsidRPr="00410FD3">
        <w:rPr>
          <w:sz w:val="28"/>
          <w:szCs w:val="28"/>
          <w:lang w:val="be-BY"/>
        </w:rPr>
        <w:t>ны</w:t>
      </w:r>
      <w:r w:rsidR="00C640C9" w:rsidRPr="00410FD3">
        <w:rPr>
          <w:sz w:val="28"/>
          <w:szCs w:val="28"/>
        </w:rPr>
        <w:t xml:space="preserve">х </w:t>
      </w:r>
      <w:r w:rsidR="00C640C9" w:rsidRPr="00410FD3">
        <w:rPr>
          <w:sz w:val="28"/>
          <w:szCs w:val="28"/>
          <w:lang w:val="be-BY"/>
        </w:rPr>
        <w:t>вы</w:t>
      </w:r>
      <w:r w:rsidR="00C640C9" w:rsidRPr="00410FD3">
        <w:rPr>
          <w:sz w:val="28"/>
          <w:szCs w:val="28"/>
        </w:rPr>
        <w:t>дан</w:t>
      </w:r>
      <w:r w:rsidR="00C640C9" w:rsidRPr="00410FD3">
        <w:rPr>
          <w:sz w:val="28"/>
          <w:szCs w:val="28"/>
          <w:lang w:val="be-BY"/>
        </w:rPr>
        <w:t>няў</w:t>
      </w:r>
      <w:r w:rsidR="00C640C9" w:rsidRPr="00410FD3">
        <w:rPr>
          <w:sz w:val="28"/>
          <w:szCs w:val="28"/>
        </w:rPr>
        <w:t xml:space="preserve"> </w:t>
      </w:r>
      <w:r w:rsidR="00C640C9" w:rsidRPr="00410FD3">
        <w:rPr>
          <w:sz w:val="28"/>
          <w:szCs w:val="28"/>
          <w:lang w:val="be-BY"/>
        </w:rPr>
        <w:t>у</w:t>
      </w:r>
      <w:r w:rsidR="00C640C9" w:rsidRPr="00410FD3">
        <w:rPr>
          <w:sz w:val="28"/>
          <w:szCs w:val="28"/>
        </w:rPr>
        <w:t xml:space="preserve"> </w:t>
      </w:r>
      <w:r w:rsidR="00C640C9" w:rsidRPr="00410FD3">
        <w:rPr>
          <w:sz w:val="28"/>
          <w:szCs w:val="28"/>
          <w:lang w:val="be-BY"/>
        </w:rPr>
        <w:t>і</w:t>
      </w:r>
      <w:r w:rsidR="00C640C9" w:rsidRPr="00410FD3">
        <w:rPr>
          <w:sz w:val="28"/>
          <w:szCs w:val="28"/>
        </w:rPr>
        <w:t>д</w:t>
      </w:r>
      <w:r w:rsidR="00C640C9" w:rsidRPr="00410FD3">
        <w:rPr>
          <w:sz w:val="28"/>
          <w:szCs w:val="28"/>
          <w:lang w:val="be-BY"/>
        </w:rPr>
        <w:t>э</w:t>
      </w:r>
      <w:r w:rsidR="00C640C9" w:rsidRPr="00410FD3">
        <w:rPr>
          <w:sz w:val="28"/>
          <w:szCs w:val="28"/>
        </w:rPr>
        <w:t>йн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-эст</w:t>
      </w:r>
      <w:r w:rsidR="00C640C9" w:rsidRPr="00410FD3">
        <w:rPr>
          <w:sz w:val="28"/>
          <w:szCs w:val="28"/>
          <w:lang w:val="be-BY"/>
        </w:rPr>
        <w:t>э</w:t>
      </w:r>
      <w:r w:rsidR="00C640C9" w:rsidRPr="00410FD3">
        <w:rPr>
          <w:sz w:val="28"/>
          <w:szCs w:val="28"/>
        </w:rPr>
        <w:t>т</w:t>
      </w:r>
      <w:r w:rsidR="00C640C9" w:rsidRPr="00410FD3">
        <w:rPr>
          <w:sz w:val="28"/>
          <w:szCs w:val="28"/>
          <w:lang w:val="be-BY"/>
        </w:rPr>
        <w:t>ы</w:t>
      </w:r>
      <w:r w:rsidR="00C640C9" w:rsidRPr="00410FD3">
        <w:rPr>
          <w:sz w:val="28"/>
          <w:szCs w:val="28"/>
        </w:rPr>
        <w:t>ч</w:t>
      </w:r>
      <w:r w:rsidR="00C640C9" w:rsidRPr="00410FD3">
        <w:rPr>
          <w:sz w:val="28"/>
          <w:szCs w:val="28"/>
          <w:lang w:val="be-BY"/>
        </w:rPr>
        <w:t>на</w:t>
      </w:r>
      <w:r w:rsidR="00C640C9" w:rsidRPr="00410FD3">
        <w:rPr>
          <w:sz w:val="28"/>
          <w:szCs w:val="28"/>
        </w:rPr>
        <w:t>й б</w:t>
      </w:r>
      <w:r w:rsidR="00C640C9"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р</w:t>
      </w:r>
      <w:r w:rsidR="00C640C9" w:rsidRPr="00410FD3">
        <w:rPr>
          <w:sz w:val="28"/>
          <w:szCs w:val="28"/>
          <w:lang w:val="be-BY"/>
        </w:rPr>
        <w:t>ац</w:t>
      </w:r>
      <w:r w:rsidR="00C640C9" w:rsidRPr="00410FD3">
        <w:rPr>
          <w:sz w:val="28"/>
          <w:szCs w:val="28"/>
        </w:rPr>
        <w:t>ьбе. Новая пр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летарская л</w:t>
      </w:r>
      <w:r w:rsidR="00C640C9" w:rsidRPr="00410FD3">
        <w:rPr>
          <w:sz w:val="28"/>
          <w:szCs w:val="28"/>
          <w:lang w:val="be-BY"/>
        </w:rPr>
        <w:t>і</w:t>
      </w:r>
      <w:r w:rsidR="00C640C9" w:rsidRPr="00410FD3">
        <w:rPr>
          <w:sz w:val="28"/>
          <w:szCs w:val="28"/>
        </w:rPr>
        <w:t>т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 xml:space="preserve">ратура </w:t>
      </w:r>
      <w:r w:rsidR="00C640C9" w:rsidRPr="00410FD3">
        <w:rPr>
          <w:sz w:val="28"/>
          <w:szCs w:val="28"/>
          <w:lang w:val="be-BY"/>
        </w:rPr>
        <w:t>ў</w:t>
      </w:r>
      <w:r w:rsidR="00C640C9" w:rsidRPr="00410FD3">
        <w:rPr>
          <w:sz w:val="28"/>
          <w:szCs w:val="28"/>
        </w:rPr>
        <w:t xml:space="preserve"> 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ц</w:t>
      </w:r>
      <w:r w:rsidR="00C640C9" w:rsidRPr="00410FD3">
        <w:rPr>
          <w:sz w:val="28"/>
          <w:szCs w:val="28"/>
          <w:lang w:val="be-BY"/>
        </w:rPr>
        <w:t>э</w:t>
      </w:r>
      <w:r w:rsidR="00C640C9" w:rsidRPr="00410FD3">
        <w:rPr>
          <w:sz w:val="28"/>
          <w:szCs w:val="28"/>
        </w:rPr>
        <w:t>нк</w:t>
      </w:r>
      <w:r w:rsidR="00C640C9" w:rsidRPr="00410FD3">
        <w:rPr>
          <w:sz w:val="28"/>
          <w:szCs w:val="28"/>
          <w:lang w:val="be-BY"/>
        </w:rPr>
        <w:t>ах</w:t>
      </w:r>
      <w:r w:rsidR="00C640C9" w:rsidRPr="00410FD3">
        <w:rPr>
          <w:sz w:val="28"/>
          <w:szCs w:val="28"/>
        </w:rPr>
        <w:t xml:space="preserve"> б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лгарск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й кр</w:t>
      </w:r>
      <w:r w:rsidR="00C640C9" w:rsidRPr="00410FD3">
        <w:rPr>
          <w:sz w:val="28"/>
          <w:szCs w:val="28"/>
          <w:lang w:val="be-BY"/>
        </w:rPr>
        <w:t>ы</w:t>
      </w:r>
      <w:r w:rsidR="00C640C9" w:rsidRPr="00410FD3">
        <w:rPr>
          <w:sz w:val="28"/>
          <w:szCs w:val="28"/>
        </w:rPr>
        <w:t>т</w:t>
      </w:r>
      <w:r w:rsidR="00C640C9" w:rsidRPr="00410FD3">
        <w:rPr>
          <w:sz w:val="28"/>
          <w:szCs w:val="28"/>
          <w:lang w:val="be-BY"/>
        </w:rPr>
        <w:t>ы</w:t>
      </w:r>
      <w:r w:rsidR="00C640C9" w:rsidRPr="00410FD3">
        <w:rPr>
          <w:sz w:val="28"/>
          <w:szCs w:val="28"/>
        </w:rPr>
        <w:t>к</w:t>
      </w:r>
      <w:r w:rsidR="00C640C9" w:rsidRPr="00410FD3">
        <w:rPr>
          <w:sz w:val="28"/>
          <w:szCs w:val="28"/>
          <w:lang w:val="be-BY"/>
        </w:rPr>
        <w:t>і</w:t>
      </w:r>
      <w:r w:rsidR="00477239" w:rsidRPr="00410FD3">
        <w:rPr>
          <w:sz w:val="28"/>
          <w:szCs w:val="28"/>
        </w:rPr>
        <w:t xml:space="preserve">. </w:t>
      </w:r>
      <w:r w:rsidR="00C640C9" w:rsidRPr="00410FD3">
        <w:rPr>
          <w:sz w:val="28"/>
          <w:szCs w:val="28"/>
          <w:lang w:val="be-BY"/>
        </w:rPr>
        <w:t xml:space="preserve"> Літаратурна-крытычная дз</w:t>
      </w:r>
      <w:r w:rsidR="00C640C9" w:rsidRPr="00410FD3">
        <w:rPr>
          <w:sz w:val="28"/>
          <w:szCs w:val="28"/>
        </w:rPr>
        <w:t>е</w:t>
      </w:r>
      <w:r w:rsidR="00C640C9" w:rsidRPr="00410FD3">
        <w:rPr>
          <w:sz w:val="28"/>
          <w:szCs w:val="28"/>
          <w:lang w:val="be-BY"/>
        </w:rPr>
        <w:t>й</w:t>
      </w:r>
      <w:r w:rsidR="00C640C9" w:rsidRPr="00410FD3">
        <w:rPr>
          <w:sz w:val="28"/>
          <w:szCs w:val="28"/>
        </w:rPr>
        <w:t>н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с</w:t>
      </w:r>
      <w:r w:rsidR="00C640C9" w:rsidRPr="00410FD3">
        <w:rPr>
          <w:sz w:val="28"/>
          <w:szCs w:val="28"/>
          <w:lang w:val="be-BY"/>
        </w:rPr>
        <w:t>ц</w:t>
      </w:r>
      <w:r w:rsidR="00477239" w:rsidRPr="00410FD3">
        <w:rPr>
          <w:sz w:val="28"/>
          <w:szCs w:val="28"/>
        </w:rPr>
        <w:t>ь А</w:t>
      </w:r>
      <w:r w:rsidR="00C640C9" w:rsidRPr="00410FD3">
        <w:rPr>
          <w:sz w:val="28"/>
          <w:szCs w:val="28"/>
        </w:rPr>
        <w:t>.Златар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ва, А.Балабан</w:t>
      </w:r>
      <w:r w:rsidR="00C640C9" w:rsidRPr="00410FD3">
        <w:rPr>
          <w:sz w:val="28"/>
          <w:szCs w:val="28"/>
          <w:lang w:val="be-BY"/>
        </w:rPr>
        <w:t>а</w:t>
      </w:r>
      <w:r w:rsidR="00C640C9" w:rsidRPr="00410FD3">
        <w:rPr>
          <w:sz w:val="28"/>
          <w:szCs w:val="28"/>
        </w:rPr>
        <w:t>ва, Б.Мит</w:t>
      </w:r>
      <w:r w:rsidR="00C640C9"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 xml:space="preserve">ва. </w:t>
      </w:r>
    </w:p>
    <w:p w:rsidR="00C640C9" w:rsidRPr="00410FD3" w:rsidRDefault="00C640C9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</w:rPr>
        <w:t>1934 – 1941(44)</w:t>
      </w:r>
      <w:r w:rsidRPr="00410FD3">
        <w:rPr>
          <w:sz w:val="28"/>
          <w:szCs w:val="28"/>
          <w:lang w:val="be-BY"/>
        </w:rPr>
        <w:t xml:space="preserve">: гістарычны перыяд з палярным 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р</w:t>
      </w:r>
      <w:r w:rsidRPr="00410FD3">
        <w:rPr>
          <w:sz w:val="28"/>
          <w:szCs w:val="28"/>
        </w:rPr>
        <w:t>азмеж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ван</w:t>
      </w:r>
      <w:r w:rsidRPr="00410FD3">
        <w:rPr>
          <w:sz w:val="28"/>
          <w:szCs w:val="28"/>
          <w:lang w:val="be-BY"/>
        </w:rPr>
        <w:t>н</w:t>
      </w:r>
      <w:r w:rsidRPr="00410FD3">
        <w:rPr>
          <w:sz w:val="28"/>
          <w:szCs w:val="28"/>
        </w:rPr>
        <w:t>е</w:t>
      </w:r>
      <w:r w:rsidRPr="00410FD3">
        <w:rPr>
          <w:sz w:val="28"/>
          <w:szCs w:val="28"/>
          <w:lang w:val="be-BY"/>
        </w:rPr>
        <w:t xml:space="preserve">м грамадскіх </w:t>
      </w:r>
      <w:r w:rsidRPr="00410FD3">
        <w:rPr>
          <w:sz w:val="28"/>
          <w:szCs w:val="28"/>
        </w:rPr>
        <w:t xml:space="preserve"> с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 xml:space="preserve">л </w:t>
      </w:r>
      <w:r w:rsidRPr="00410FD3">
        <w:rPr>
          <w:sz w:val="28"/>
          <w:szCs w:val="28"/>
          <w:lang w:val="be-BY"/>
        </w:rPr>
        <w:t>у</w:t>
      </w:r>
      <w:r w:rsidRPr="00410FD3">
        <w:rPr>
          <w:sz w:val="28"/>
          <w:szCs w:val="28"/>
        </w:rPr>
        <w:t xml:space="preserve"> </w:t>
      </w:r>
      <w:proofErr w:type="gramStart"/>
      <w:r w:rsidRPr="00410FD3">
        <w:rPr>
          <w:sz w:val="28"/>
          <w:szCs w:val="28"/>
          <w:lang w:val="be-BY"/>
        </w:rPr>
        <w:t>к</w:t>
      </w:r>
      <w:r w:rsidR="00477239" w:rsidRPr="00410FD3">
        <w:rPr>
          <w:sz w:val="28"/>
          <w:szCs w:val="28"/>
        </w:rPr>
        <w:t>ра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не</w:t>
      </w:r>
      <w:proofErr w:type="gramEnd"/>
      <w:r w:rsidRPr="00410FD3">
        <w:rPr>
          <w:sz w:val="28"/>
          <w:szCs w:val="28"/>
        </w:rPr>
        <w:t>. Два фронт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ў</w:t>
      </w:r>
      <w:r w:rsidRPr="00410FD3">
        <w:rPr>
          <w:sz w:val="28"/>
          <w:szCs w:val="28"/>
        </w:rPr>
        <w:t xml:space="preserve"> </w:t>
      </w:r>
      <w:proofErr w:type="gramStart"/>
      <w:r w:rsidRPr="00410FD3">
        <w:rPr>
          <w:sz w:val="28"/>
          <w:szCs w:val="28"/>
        </w:rPr>
        <w:t>л</w:t>
      </w:r>
      <w:proofErr w:type="gramEnd"/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</w:t>
      </w:r>
      <w:r w:rsidRPr="00410FD3">
        <w:rPr>
          <w:sz w:val="28"/>
          <w:szCs w:val="28"/>
          <w:lang w:val="be-BY"/>
        </w:rPr>
        <w:t>ы і</w:t>
      </w:r>
      <w:r w:rsidRPr="00410FD3">
        <w:rPr>
          <w:sz w:val="28"/>
          <w:szCs w:val="28"/>
        </w:rPr>
        <w:t xml:space="preserve">  кр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ыцы</w:t>
      </w:r>
      <w:r w:rsidRPr="00410FD3">
        <w:rPr>
          <w:sz w:val="28"/>
          <w:szCs w:val="28"/>
        </w:rPr>
        <w:t>. Т.</w:t>
      </w:r>
      <w:proofErr w:type="gramStart"/>
      <w:r w:rsidRPr="00410FD3">
        <w:rPr>
          <w:sz w:val="28"/>
          <w:szCs w:val="28"/>
        </w:rPr>
        <w:t>Па</w:t>
      </w:r>
      <w:r w:rsidRPr="00410FD3">
        <w:rPr>
          <w:sz w:val="28"/>
          <w:szCs w:val="28"/>
          <w:lang w:val="be-BY"/>
        </w:rPr>
        <w:t>ў</w:t>
      </w:r>
      <w:r w:rsidRPr="00410FD3">
        <w:rPr>
          <w:sz w:val="28"/>
          <w:szCs w:val="28"/>
        </w:rPr>
        <w:t>л</w:t>
      </w:r>
      <w:r w:rsidRPr="00410FD3">
        <w:rPr>
          <w:sz w:val="28"/>
          <w:szCs w:val="28"/>
          <w:lang w:val="be-BY"/>
        </w:rPr>
        <w:t>а</w:t>
      </w:r>
      <w:proofErr w:type="gramEnd"/>
      <w:r w:rsidRPr="00410FD3">
        <w:rPr>
          <w:sz w:val="28"/>
          <w:szCs w:val="28"/>
          <w:lang w:val="be-BY"/>
        </w:rPr>
        <w:t>ў</w:t>
      </w:r>
      <w:r w:rsidRPr="00410FD3">
        <w:rPr>
          <w:sz w:val="28"/>
          <w:szCs w:val="28"/>
        </w:rPr>
        <w:t xml:space="preserve">, </w:t>
      </w:r>
      <w:r w:rsidRPr="00410FD3">
        <w:rPr>
          <w:sz w:val="28"/>
          <w:szCs w:val="28"/>
          <w:lang w:val="be-BY"/>
        </w:rPr>
        <w:t>я</w:t>
      </w:r>
      <w:r w:rsidR="00477239" w:rsidRPr="00410FD3">
        <w:rPr>
          <w:sz w:val="28"/>
          <w:szCs w:val="28"/>
        </w:rPr>
        <w:t xml:space="preserve">го </w:t>
      </w:r>
      <w:r w:rsidRPr="00410FD3">
        <w:rPr>
          <w:sz w:val="28"/>
          <w:szCs w:val="28"/>
          <w:lang w:val="be-BY"/>
        </w:rPr>
        <w:t xml:space="preserve">ўплыў </w:t>
      </w:r>
      <w:r w:rsidR="00477239" w:rsidRPr="00410FD3">
        <w:rPr>
          <w:sz w:val="28"/>
          <w:szCs w:val="28"/>
        </w:rPr>
        <w:t xml:space="preserve"> на разв</w:t>
      </w:r>
      <w:r w:rsidRPr="00410FD3">
        <w:rPr>
          <w:sz w:val="28"/>
          <w:szCs w:val="28"/>
          <w:lang w:val="be-BY"/>
        </w:rPr>
        <w:t>іццё літаратуразнаўча-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эа</w:t>
      </w:r>
      <w:r w:rsidRPr="00410FD3">
        <w:rPr>
          <w:sz w:val="28"/>
          <w:szCs w:val="28"/>
        </w:rPr>
        <w:t>р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ч</w:t>
      </w:r>
      <w:r w:rsidRPr="00410FD3">
        <w:rPr>
          <w:sz w:val="28"/>
          <w:szCs w:val="28"/>
          <w:lang w:val="be-BY"/>
        </w:rPr>
        <w:t>на</w:t>
      </w:r>
      <w:r w:rsidRPr="00410FD3">
        <w:rPr>
          <w:sz w:val="28"/>
          <w:szCs w:val="28"/>
        </w:rPr>
        <w:t>й</w:t>
      </w:r>
      <w:r w:rsidRPr="00410FD3">
        <w:rPr>
          <w:sz w:val="28"/>
          <w:szCs w:val="28"/>
          <w:lang w:val="be-BY"/>
        </w:rPr>
        <w:t xml:space="preserve"> і</w:t>
      </w:r>
      <w:r w:rsidRPr="00410FD3">
        <w:rPr>
          <w:sz w:val="28"/>
          <w:szCs w:val="28"/>
        </w:rPr>
        <w:t xml:space="preserve"> 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ратурн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-кр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ч</w:t>
      </w:r>
      <w:r w:rsidRPr="00410FD3">
        <w:rPr>
          <w:sz w:val="28"/>
          <w:szCs w:val="28"/>
          <w:lang w:val="be-BY"/>
        </w:rPr>
        <w:t xml:space="preserve">най думкі ў </w:t>
      </w:r>
      <w:r w:rsidRPr="00410FD3">
        <w:rPr>
          <w:sz w:val="28"/>
          <w:szCs w:val="28"/>
        </w:rPr>
        <w:t>Б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лгар</w:t>
      </w:r>
      <w:r w:rsidRPr="00410FD3">
        <w:rPr>
          <w:sz w:val="28"/>
          <w:szCs w:val="28"/>
          <w:lang w:val="be-BY"/>
        </w:rPr>
        <w:t>ыі</w:t>
      </w:r>
      <w:r w:rsidRPr="00410FD3">
        <w:rPr>
          <w:sz w:val="28"/>
          <w:szCs w:val="28"/>
        </w:rPr>
        <w:t xml:space="preserve">. </w:t>
      </w:r>
      <w:r w:rsidRPr="00410FD3">
        <w:rPr>
          <w:sz w:val="28"/>
          <w:szCs w:val="28"/>
          <w:lang w:val="be-BY"/>
        </w:rPr>
        <w:t>Я</w:t>
      </w:r>
      <w:r w:rsidRPr="00410FD3">
        <w:rPr>
          <w:sz w:val="28"/>
          <w:szCs w:val="28"/>
        </w:rPr>
        <w:t>го п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з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ц</w:t>
      </w:r>
      <w:r w:rsidRPr="00410FD3">
        <w:rPr>
          <w:sz w:val="28"/>
          <w:szCs w:val="28"/>
          <w:lang w:val="be-BY"/>
        </w:rPr>
        <w:t xml:space="preserve">ыі з пункту гледжання сучаснасці. </w:t>
      </w:r>
      <w:r w:rsidR="00477239" w:rsidRPr="00410FD3">
        <w:rPr>
          <w:sz w:val="28"/>
          <w:szCs w:val="28"/>
        </w:rPr>
        <w:t xml:space="preserve"> </w:t>
      </w:r>
    </w:p>
    <w:p w:rsidR="00477239" w:rsidRPr="00410FD3" w:rsidRDefault="00C640C9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</w:rPr>
        <w:t>Б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лгарская 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ратурная кр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ка п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сл</w:t>
      </w:r>
      <w:r w:rsidRPr="00410FD3">
        <w:rPr>
          <w:sz w:val="28"/>
          <w:szCs w:val="28"/>
          <w:lang w:val="be-BY"/>
        </w:rPr>
        <w:t>я</w:t>
      </w:r>
      <w:r w:rsidR="00477239" w:rsidRPr="00410FD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44 г"/>
        </w:smartTagPr>
        <w:r w:rsidR="00477239" w:rsidRPr="00410FD3">
          <w:rPr>
            <w:sz w:val="28"/>
            <w:szCs w:val="28"/>
          </w:rPr>
          <w:t>1944 г</w:t>
        </w:r>
        <w:r w:rsidRPr="00410FD3">
          <w:rPr>
            <w:sz w:val="28"/>
            <w:szCs w:val="28"/>
            <w:lang w:val="be-BY"/>
          </w:rPr>
          <w:t>ода</w:t>
        </w:r>
      </w:smartTag>
      <w:r w:rsidR="00477239" w:rsidRPr="00410FD3">
        <w:rPr>
          <w:sz w:val="28"/>
          <w:szCs w:val="28"/>
        </w:rPr>
        <w:t xml:space="preserve">. </w:t>
      </w:r>
      <w:r w:rsidRPr="00410FD3">
        <w:rPr>
          <w:sz w:val="28"/>
          <w:szCs w:val="28"/>
          <w:lang w:val="be-BY"/>
        </w:rPr>
        <w:t>П</w:t>
      </w:r>
      <w:r w:rsidRPr="00410FD3">
        <w:rPr>
          <w:sz w:val="28"/>
          <w:szCs w:val="28"/>
        </w:rPr>
        <w:t>ер</w:t>
      </w:r>
      <w:r w:rsidRPr="00410FD3">
        <w:rPr>
          <w:sz w:val="28"/>
          <w:szCs w:val="28"/>
          <w:lang w:val="be-BY"/>
        </w:rPr>
        <w:t>ыя</w:t>
      </w:r>
      <w:r w:rsidRPr="00410FD3">
        <w:rPr>
          <w:sz w:val="28"/>
          <w:szCs w:val="28"/>
        </w:rPr>
        <w:t>д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зац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 xml:space="preserve">я </w:t>
      </w:r>
      <w:r w:rsidR="00571435" w:rsidRPr="00410FD3">
        <w:rPr>
          <w:sz w:val="28"/>
          <w:szCs w:val="28"/>
          <w:lang w:val="be-BY"/>
        </w:rPr>
        <w:t xml:space="preserve"> гэтай эпохі: </w:t>
      </w:r>
      <w:r w:rsidR="00477239" w:rsidRPr="00410FD3">
        <w:rPr>
          <w:sz w:val="28"/>
          <w:szCs w:val="28"/>
        </w:rPr>
        <w:t>1944 – 1948</w:t>
      </w:r>
      <w:r w:rsidR="00571435" w:rsidRPr="00410FD3">
        <w:rPr>
          <w:sz w:val="28"/>
          <w:szCs w:val="28"/>
          <w:lang w:val="be-BY"/>
        </w:rPr>
        <w:t xml:space="preserve"> гг.</w:t>
      </w:r>
      <w:r w:rsidR="00477239" w:rsidRPr="00410FD3">
        <w:rPr>
          <w:sz w:val="28"/>
          <w:szCs w:val="28"/>
        </w:rPr>
        <w:t>; 1948 – 1956</w:t>
      </w:r>
      <w:r w:rsidR="00571435" w:rsidRPr="00410FD3">
        <w:rPr>
          <w:sz w:val="28"/>
          <w:szCs w:val="28"/>
          <w:lang w:val="be-BY"/>
        </w:rPr>
        <w:t>гг.</w:t>
      </w:r>
      <w:r w:rsidR="00477239" w:rsidRPr="00410FD3">
        <w:rPr>
          <w:sz w:val="28"/>
          <w:szCs w:val="28"/>
        </w:rPr>
        <w:t>; 1956 – 1989</w:t>
      </w:r>
      <w:r w:rsidR="00571435" w:rsidRPr="00410FD3">
        <w:rPr>
          <w:sz w:val="28"/>
          <w:szCs w:val="28"/>
          <w:lang w:val="be-BY"/>
        </w:rPr>
        <w:t>гг.</w:t>
      </w:r>
      <w:r w:rsidR="00477239" w:rsidRPr="00410FD3">
        <w:rPr>
          <w:sz w:val="28"/>
          <w:szCs w:val="28"/>
        </w:rPr>
        <w:t>; 1989</w:t>
      </w:r>
      <w:r w:rsidR="00571435" w:rsidRPr="00410FD3">
        <w:rPr>
          <w:sz w:val="28"/>
          <w:szCs w:val="28"/>
          <w:lang w:val="be-BY"/>
        </w:rPr>
        <w:t xml:space="preserve"> г.</w:t>
      </w:r>
      <w:r w:rsidR="00571435" w:rsidRPr="00410FD3">
        <w:rPr>
          <w:sz w:val="28"/>
          <w:szCs w:val="28"/>
        </w:rPr>
        <w:t xml:space="preserve"> – наш</w:t>
      </w:r>
      <w:r w:rsidR="00571435" w:rsidRPr="00410FD3">
        <w:rPr>
          <w:sz w:val="28"/>
          <w:szCs w:val="28"/>
          <w:lang w:val="be-BY"/>
        </w:rPr>
        <w:t>ы</w:t>
      </w:r>
      <w:r w:rsidR="00571435" w:rsidRPr="00410FD3">
        <w:rPr>
          <w:sz w:val="28"/>
          <w:szCs w:val="28"/>
        </w:rPr>
        <w:t xml:space="preserve"> дн</w:t>
      </w:r>
      <w:r w:rsidR="00571435" w:rsidRPr="00410FD3">
        <w:rPr>
          <w:sz w:val="28"/>
          <w:szCs w:val="28"/>
          <w:lang w:val="be-BY"/>
        </w:rPr>
        <w:t>і</w:t>
      </w:r>
      <w:r w:rsidR="00477239" w:rsidRPr="00410FD3">
        <w:rPr>
          <w:sz w:val="28"/>
          <w:szCs w:val="28"/>
        </w:rPr>
        <w:t>.</w:t>
      </w:r>
    </w:p>
    <w:p w:rsidR="00477239" w:rsidRPr="00410FD3" w:rsidRDefault="00477239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</w:rPr>
        <w:t>С</w:t>
      </w:r>
      <w:r w:rsidR="00571435" w:rsidRPr="00410FD3">
        <w:rPr>
          <w:sz w:val="28"/>
          <w:szCs w:val="28"/>
          <w:lang w:val="be-BY"/>
        </w:rPr>
        <w:t>к</w:t>
      </w:r>
      <w:r w:rsidRPr="00410FD3">
        <w:rPr>
          <w:sz w:val="28"/>
          <w:szCs w:val="28"/>
        </w:rPr>
        <w:t>л</w:t>
      </w:r>
      <w:r w:rsidR="00571435" w:rsidRPr="00410FD3">
        <w:rPr>
          <w:sz w:val="28"/>
          <w:szCs w:val="28"/>
          <w:lang w:val="be-BY"/>
        </w:rPr>
        <w:t xml:space="preserve">аданасць грамадска-палітычнай сітуацыі ў </w:t>
      </w:r>
      <w:proofErr w:type="gramStart"/>
      <w:r w:rsidR="00571435" w:rsidRPr="00410FD3">
        <w:rPr>
          <w:sz w:val="28"/>
          <w:szCs w:val="28"/>
          <w:lang w:val="be-BY"/>
        </w:rPr>
        <w:t>краіне</w:t>
      </w:r>
      <w:proofErr w:type="gramEnd"/>
      <w:r w:rsidR="00571435" w:rsidRPr="00410FD3">
        <w:rPr>
          <w:sz w:val="28"/>
          <w:szCs w:val="28"/>
          <w:lang w:val="be-BY"/>
        </w:rPr>
        <w:t>, усталяванне таталітарнага рэжыму.  Своеасаблівая “к</w:t>
      </w:r>
      <w:r w:rsidR="00571435" w:rsidRPr="00410FD3">
        <w:rPr>
          <w:sz w:val="28"/>
          <w:szCs w:val="28"/>
        </w:rPr>
        <w:t>ультурная р</w:t>
      </w:r>
      <w:r w:rsidR="00571435" w:rsidRPr="00410FD3">
        <w:rPr>
          <w:sz w:val="28"/>
          <w:szCs w:val="28"/>
          <w:lang w:val="be-BY"/>
        </w:rPr>
        <w:t>э</w:t>
      </w:r>
      <w:r w:rsidR="00571435" w:rsidRPr="00410FD3">
        <w:rPr>
          <w:sz w:val="28"/>
          <w:szCs w:val="28"/>
        </w:rPr>
        <w:t>в</w:t>
      </w:r>
      <w:r w:rsidR="00571435" w:rsidRPr="00410FD3">
        <w:rPr>
          <w:sz w:val="28"/>
          <w:szCs w:val="28"/>
          <w:lang w:val="be-BY"/>
        </w:rPr>
        <w:t>а</w:t>
      </w:r>
      <w:r w:rsidR="00957607" w:rsidRPr="00410FD3">
        <w:rPr>
          <w:sz w:val="28"/>
          <w:szCs w:val="28"/>
        </w:rPr>
        <w:t>люцы</w:t>
      </w:r>
      <w:r w:rsidRPr="00410FD3">
        <w:rPr>
          <w:sz w:val="28"/>
          <w:szCs w:val="28"/>
        </w:rPr>
        <w:t>я</w:t>
      </w:r>
      <w:r w:rsidR="00571435" w:rsidRPr="00410FD3">
        <w:rPr>
          <w:sz w:val="28"/>
          <w:szCs w:val="28"/>
          <w:lang w:val="be-BY"/>
        </w:rPr>
        <w:t xml:space="preserve">”. Значэнне літаратуры і мастацкай крытыкі  ў ёй. </w:t>
      </w:r>
      <w:r w:rsidR="00571435" w:rsidRPr="00410FD3">
        <w:rPr>
          <w:sz w:val="28"/>
          <w:szCs w:val="28"/>
        </w:rPr>
        <w:t xml:space="preserve">  Рол</w:t>
      </w:r>
      <w:r w:rsidR="00571435" w:rsidRPr="00410FD3">
        <w:rPr>
          <w:sz w:val="28"/>
          <w:szCs w:val="28"/>
          <w:lang w:val="be-BY"/>
        </w:rPr>
        <w:t>я</w:t>
      </w:r>
      <w:r w:rsidR="00571435" w:rsidRPr="00410FD3">
        <w:rPr>
          <w:sz w:val="28"/>
          <w:szCs w:val="28"/>
        </w:rPr>
        <w:t xml:space="preserve"> Б</w:t>
      </w:r>
      <w:r w:rsidR="00957607" w:rsidRPr="00410FD3">
        <w:rPr>
          <w:sz w:val="28"/>
          <w:szCs w:val="28"/>
        </w:rPr>
        <w:t>алгарскай камуністычнай парты</w:t>
      </w:r>
      <w:r w:rsidR="00957607" w:rsidRPr="00410FD3">
        <w:rPr>
          <w:sz w:val="28"/>
          <w:szCs w:val="28"/>
          <w:lang w:val="be-BY"/>
        </w:rPr>
        <w:t>і</w:t>
      </w:r>
      <w:r w:rsidR="00957607" w:rsidRPr="00410FD3">
        <w:rPr>
          <w:sz w:val="28"/>
          <w:szCs w:val="28"/>
        </w:rPr>
        <w:t xml:space="preserve"> </w:t>
      </w:r>
      <w:r w:rsidR="00571435" w:rsidRPr="00410FD3">
        <w:rPr>
          <w:sz w:val="28"/>
          <w:szCs w:val="28"/>
        </w:rPr>
        <w:t xml:space="preserve"> </w:t>
      </w:r>
      <w:r w:rsidR="00571435" w:rsidRPr="00410FD3">
        <w:rPr>
          <w:sz w:val="28"/>
          <w:szCs w:val="28"/>
          <w:lang w:val="be-BY"/>
        </w:rPr>
        <w:t>і</w:t>
      </w:r>
      <w:r w:rsidR="00957607" w:rsidRPr="00410FD3">
        <w:rPr>
          <w:sz w:val="28"/>
          <w:szCs w:val="28"/>
          <w:lang w:val="be-BY"/>
        </w:rPr>
        <w:t xml:space="preserve"> яе правадыра  </w:t>
      </w:r>
      <w:r w:rsidRPr="00410FD3">
        <w:rPr>
          <w:sz w:val="28"/>
          <w:szCs w:val="28"/>
        </w:rPr>
        <w:t xml:space="preserve"> Г.Д</w:t>
      </w:r>
      <w:r w:rsidR="00571435" w:rsidRPr="00410FD3">
        <w:rPr>
          <w:sz w:val="28"/>
          <w:szCs w:val="28"/>
          <w:lang w:val="be-BY"/>
        </w:rPr>
        <w:t>зі</w:t>
      </w:r>
      <w:r w:rsidR="00571435" w:rsidRPr="00410FD3">
        <w:rPr>
          <w:sz w:val="28"/>
          <w:szCs w:val="28"/>
        </w:rPr>
        <w:t>м</w:t>
      </w:r>
      <w:r w:rsidR="00571435" w:rsidRPr="00410FD3">
        <w:rPr>
          <w:sz w:val="28"/>
          <w:szCs w:val="28"/>
          <w:lang w:val="be-BY"/>
        </w:rPr>
        <w:t>і</w:t>
      </w:r>
      <w:r w:rsidR="00571435" w:rsidRPr="00410FD3">
        <w:rPr>
          <w:sz w:val="28"/>
          <w:szCs w:val="28"/>
        </w:rPr>
        <w:t>тр</w:t>
      </w:r>
      <w:r w:rsidR="00571435" w:rsidRPr="00410FD3">
        <w:rPr>
          <w:sz w:val="28"/>
          <w:szCs w:val="28"/>
          <w:lang w:val="be-BY"/>
        </w:rPr>
        <w:t>а</w:t>
      </w:r>
      <w:r w:rsidR="00571435" w:rsidRPr="00410FD3">
        <w:rPr>
          <w:sz w:val="28"/>
          <w:szCs w:val="28"/>
        </w:rPr>
        <w:t xml:space="preserve">ва </w:t>
      </w:r>
      <w:r w:rsidR="00571435" w:rsidRPr="00410FD3">
        <w:rPr>
          <w:sz w:val="28"/>
          <w:szCs w:val="28"/>
          <w:lang w:val="be-BY"/>
        </w:rPr>
        <w:t xml:space="preserve">пры ажыццяўленні партыйнай палітыкі ў галіне </w:t>
      </w:r>
      <w:r w:rsidR="00571435" w:rsidRPr="00410FD3">
        <w:rPr>
          <w:sz w:val="28"/>
          <w:szCs w:val="28"/>
          <w:lang w:val="be-BY"/>
        </w:rPr>
        <w:lastRenderedPageBreak/>
        <w:t xml:space="preserve">культуры, літаратуры і мастацтва. Літаратуразнаўчая і літаратурна-крытычная дзейнасць </w:t>
      </w:r>
      <w:r w:rsidRPr="00410FD3">
        <w:rPr>
          <w:sz w:val="28"/>
          <w:szCs w:val="28"/>
          <w:lang w:val="be-BY"/>
        </w:rPr>
        <w:t xml:space="preserve"> </w:t>
      </w:r>
      <w:r w:rsidR="00571435" w:rsidRPr="00410FD3">
        <w:rPr>
          <w:sz w:val="28"/>
          <w:szCs w:val="28"/>
          <w:lang w:val="be-BY"/>
        </w:rPr>
        <w:t>П.Данчава, П.Зарава, Я.Молха</w:t>
      </w:r>
      <w:r w:rsidRPr="00410FD3">
        <w:rPr>
          <w:sz w:val="28"/>
          <w:szCs w:val="28"/>
          <w:lang w:val="be-BY"/>
        </w:rPr>
        <w:t xml:space="preserve">ва. </w:t>
      </w:r>
    </w:p>
    <w:p w:rsidR="00477239" w:rsidRPr="00410FD3" w:rsidRDefault="00571435" w:rsidP="00410FD3">
      <w:pPr>
        <w:spacing w:before="0" w:after="0"/>
        <w:ind w:firstLine="709"/>
        <w:jc w:val="both"/>
        <w:rPr>
          <w:sz w:val="28"/>
          <w:szCs w:val="28"/>
        </w:rPr>
      </w:pPr>
      <w:r w:rsidRPr="00410FD3">
        <w:rPr>
          <w:sz w:val="28"/>
          <w:szCs w:val="28"/>
        </w:rPr>
        <w:t>Драмат</w:t>
      </w:r>
      <w:r w:rsidRPr="00410FD3">
        <w:rPr>
          <w:sz w:val="28"/>
          <w:szCs w:val="28"/>
          <w:lang w:val="be-BY"/>
        </w:rPr>
        <w:t>ы</w:t>
      </w:r>
      <w:r w:rsidR="00477239" w:rsidRPr="00410FD3">
        <w:rPr>
          <w:sz w:val="28"/>
          <w:szCs w:val="28"/>
        </w:rPr>
        <w:t>зм</w:t>
      </w:r>
      <w:r w:rsidRPr="00410FD3">
        <w:rPr>
          <w:sz w:val="28"/>
          <w:szCs w:val="28"/>
          <w:lang w:val="be-BY"/>
        </w:rPr>
        <w:t xml:space="preserve"> перыяду </w:t>
      </w:r>
      <w:r w:rsidRPr="00410FD3">
        <w:rPr>
          <w:sz w:val="28"/>
          <w:szCs w:val="28"/>
        </w:rPr>
        <w:t>1948 – 1956</w:t>
      </w:r>
      <w:r w:rsidRPr="00410FD3">
        <w:rPr>
          <w:sz w:val="28"/>
          <w:szCs w:val="28"/>
          <w:lang w:val="be-BY"/>
        </w:rPr>
        <w:t xml:space="preserve"> гадоў у сувязі з разгортваннем </w:t>
      </w:r>
      <w:r w:rsidRPr="00410FD3">
        <w:rPr>
          <w:sz w:val="28"/>
          <w:szCs w:val="28"/>
        </w:rPr>
        <w:t xml:space="preserve">  </w:t>
      </w:r>
      <w:r w:rsidRPr="00410FD3">
        <w:rPr>
          <w:sz w:val="28"/>
          <w:szCs w:val="28"/>
          <w:lang w:val="be-BY"/>
        </w:rPr>
        <w:t>“</w:t>
      </w:r>
      <w:r w:rsidRPr="00410FD3">
        <w:rPr>
          <w:sz w:val="28"/>
          <w:szCs w:val="28"/>
        </w:rPr>
        <w:t>с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ц</w:t>
      </w:r>
      <w:r w:rsidRPr="00410FD3">
        <w:rPr>
          <w:sz w:val="28"/>
          <w:szCs w:val="28"/>
          <w:lang w:val="be-BY"/>
        </w:rPr>
        <w:t>ыялістычнага будаўніцтва”</w:t>
      </w:r>
      <w:r w:rsidRPr="00410FD3">
        <w:rPr>
          <w:sz w:val="28"/>
          <w:szCs w:val="28"/>
        </w:rPr>
        <w:t>. Насад</w:t>
      </w:r>
      <w:r w:rsidRPr="00410FD3">
        <w:rPr>
          <w:sz w:val="28"/>
          <w:szCs w:val="28"/>
          <w:lang w:val="be-BY"/>
        </w:rPr>
        <w:t>жэн</w:t>
      </w:r>
      <w:r w:rsidRPr="00410FD3">
        <w:rPr>
          <w:sz w:val="28"/>
          <w:szCs w:val="28"/>
        </w:rPr>
        <w:t>не пр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нц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п</w:t>
      </w:r>
      <w:r w:rsidRPr="00410FD3">
        <w:rPr>
          <w:sz w:val="28"/>
          <w:szCs w:val="28"/>
          <w:lang w:val="be-BY"/>
        </w:rPr>
        <w:t>аў</w:t>
      </w:r>
      <w:r w:rsidRPr="00410FD3">
        <w:rPr>
          <w:sz w:val="28"/>
          <w:szCs w:val="28"/>
        </w:rPr>
        <w:t xml:space="preserve"> с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ц</w:t>
      </w:r>
      <w:r w:rsidRPr="00410FD3">
        <w:rPr>
          <w:sz w:val="28"/>
          <w:szCs w:val="28"/>
          <w:lang w:val="be-BY"/>
        </w:rPr>
        <w:t xml:space="preserve">ыялістычнага </w:t>
      </w:r>
      <w:r w:rsidRPr="00410FD3">
        <w:rPr>
          <w:sz w:val="28"/>
          <w:szCs w:val="28"/>
        </w:rPr>
        <w:t>р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>ал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зм</w:t>
      </w:r>
      <w:r w:rsidRPr="00410FD3">
        <w:rPr>
          <w:sz w:val="28"/>
          <w:szCs w:val="28"/>
          <w:lang w:val="be-BY"/>
        </w:rPr>
        <w:t>у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ў</w:t>
      </w:r>
      <w:r w:rsidRPr="00410FD3">
        <w:rPr>
          <w:sz w:val="28"/>
          <w:szCs w:val="28"/>
        </w:rPr>
        <w:t xml:space="preserve"> 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</w:t>
      </w:r>
      <w:r w:rsidRPr="00410FD3">
        <w:rPr>
          <w:sz w:val="28"/>
          <w:szCs w:val="28"/>
          <w:lang w:val="be-BY"/>
        </w:rPr>
        <w:t>ы і мастацтве ў</w:t>
      </w:r>
      <w:proofErr w:type="gramStart"/>
      <w:r w:rsidRPr="00410FD3">
        <w:rPr>
          <w:sz w:val="28"/>
          <w:szCs w:val="28"/>
          <w:lang w:val="be-BY"/>
        </w:rPr>
        <w:t>вогуле</w:t>
      </w:r>
      <w:proofErr w:type="gramEnd"/>
      <w:r w:rsidR="00FF2F79" w:rsidRPr="00410FD3">
        <w:rPr>
          <w:sz w:val="28"/>
          <w:szCs w:val="28"/>
        </w:rPr>
        <w:t xml:space="preserve">. </w:t>
      </w:r>
      <w:r w:rsidR="00FF2F79" w:rsidRPr="00410FD3">
        <w:rPr>
          <w:sz w:val="28"/>
          <w:szCs w:val="28"/>
          <w:lang w:val="be-BY"/>
        </w:rPr>
        <w:t xml:space="preserve"> По</w:t>
      </w:r>
      <w:r w:rsidR="00FF2F79" w:rsidRPr="00410FD3">
        <w:rPr>
          <w:sz w:val="28"/>
          <w:szCs w:val="28"/>
        </w:rPr>
        <w:t>спех</w:t>
      </w:r>
      <w:r w:rsidR="00FF2F79" w:rsidRPr="00410FD3">
        <w:rPr>
          <w:sz w:val="28"/>
          <w:szCs w:val="28"/>
          <w:lang w:val="be-BY"/>
        </w:rPr>
        <w:t xml:space="preserve">і </w:t>
      </w:r>
      <w:r w:rsidR="00957607" w:rsidRPr="00410FD3">
        <w:rPr>
          <w:sz w:val="28"/>
          <w:szCs w:val="28"/>
          <w:lang w:val="be-BY"/>
        </w:rPr>
        <w:t xml:space="preserve">і </w:t>
      </w:r>
      <w:r w:rsidR="00957607" w:rsidRPr="00410FD3">
        <w:rPr>
          <w:sz w:val="28"/>
          <w:szCs w:val="28"/>
        </w:rPr>
        <w:t xml:space="preserve"> </w:t>
      </w:r>
      <w:r w:rsidR="00957607" w:rsidRPr="00410FD3">
        <w:rPr>
          <w:sz w:val="28"/>
          <w:szCs w:val="28"/>
          <w:lang w:val="be-BY"/>
        </w:rPr>
        <w:t>хіб</w:t>
      </w:r>
      <w:r w:rsidR="00FF2F79" w:rsidRPr="00410FD3">
        <w:rPr>
          <w:sz w:val="28"/>
          <w:szCs w:val="28"/>
          <w:lang w:val="be-BY"/>
        </w:rPr>
        <w:t>ы</w:t>
      </w:r>
      <w:r w:rsidR="00FF2F79" w:rsidRPr="00410FD3">
        <w:rPr>
          <w:sz w:val="28"/>
          <w:szCs w:val="28"/>
        </w:rPr>
        <w:t xml:space="preserve"> б</w:t>
      </w:r>
      <w:r w:rsidR="00FF2F79" w:rsidRPr="00410FD3">
        <w:rPr>
          <w:sz w:val="28"/>
          <w:szCs w:val="28"/>
          <w:lang w:val="be-BY"/>
        </w:rPr>
        <w:t>а</w:t>
      </w:r>
      <w:r w:rsidR="00FF2F79" w:rsidRPr="00410FD3">
        <w:rPr>
          <w:sz w:val="28"/>
          <w:szCs w:val="28"/>
        </w:rPr>
        <w:t>лгарск</w:t>
      </w:r>
      <w:r w:rsidR="00FF2F79" w:rsidRPr="00410FD3">
        <w:rPr>
          <w:sz w:val="28"/>
          <w:szCs w:val="28"/>
          <w:lang w:val="be-BY"/>
        </w:rPr>
        <w:t>а</w:t>
      </w:r>
      <w:r w:rsidR="00FF2F79" w:rsidRPr="00410FD3">
        <w:rPr>
          <w:sz w:val="28"/>
          <w:szCs w:val="28"/>
        </w:rPr>
        <w:t>й л</w:t>
      </w:r>
      <w:r w:rsidR="00FF2F79" w:rsidRPr="00410FD3">
        <w:rPr>
          <w:sz w:val="28"/>
          <w:szCs w:val="28"/>
          <w:lang w:val="be-BY"/>
        </w:rPr>
        <w:t>і</w:t>
      </w:r>
      <w:r w:rsidR="00FF2F79" w:rsidRPr="00410FD3">
        <w:rPr>
          <w:sz w:val="28"/>
          <w:szCs w:val="28"/>
        </w:rPr>
        <w:t>т</w:t>
      </w:r>
      <w:r w:rsidR="00FF2F79"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>ратуры</w:t>
      </w:r>
      <w:r w:rsidR="00FF2F79" w:rsidRPr="00410FD3">
        <w:rPr>
          <w:sz w:val="28"/>
          <w:szCs w:val="28"/>
          <w:lang w:val="be-BY"/>
        </w:rPr>
        <w:t xml:space="preserve"> гэтага </w:t>
      </w:r>
      <w:r w:rsidR="00FF2F79" w:rsidRPr="00410FD3">
        <w:rPr>
          <w:sz w:val="28"/>
          <w:szCs w:val="28"/>
        </w:rPr>
        <w:t xml:space="preserve"> пер</w:t>
      </w:r>
      <w:r w:rsidR="00FF2F79" w:rsidRPr="00410FD3">
        <w:rPr>
          <w:sz w:val="28"/>
          <w:szCs w:val="28"/>
          <w:lang w:val="be-BY"/>
        </w:rPr>
        <w:t>ыя</w:t>
      </w:r>
      <w:r w:rsidR="00FF2F79" w:rsidRPr="00410FD3">
        <w:rPr>
          <w:sz w:val="28"/>
          <w:szCs w:val="28"/>
        </w:rPr>
        <w:t>д</w:t>
      </w:r>
      <w:r w:rsidR="00FF2F79" w:rsidRPr="00410FD3">
        <w:rPr>
          <w:sz w:val="28"/>
          <w:szCs w:val="28"/>
          <w:lang w:val="be-BY"/>
        </w:rPr>
        <w:t>у</w:t>
      </w:r>
      <w:r w:rsidR="00477239" w:rsidRPr="00410FD3">
        <w:rPr>
          <w:sz w:val="28"/>
          <w:szCs w:val="28"/>
        </w:rPr>
        <w:t xml:space="preserve">. </w:t>
      </w:r>
    </w:p>
    <w:p w:rsidR="00477239" w:rsidRPr="00410FD3" w:rsidRDefault="00FF2F79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</w:rPr>
        <w:t>1956 – 1989</w:t>
      </w:r>
      <w:r w:rsidRPr="00410FD3">
        <w:rPr>
          <w:sz w:val="28"/>
          <w:szCs w:val="28"/>
          <w:lang w:val="be-BY"/>
        </w:rPr>
        <w:t xml:space="preserve">: </w:t>
      </w:r>
      <w:r w:rsidRPr="00410FD3">
        <w:rPr>
          <w:sz w:val="28"/>
          <w:szCs w:val="28"/>
        </w:rPr>
        <w:t xml:space="preserve"> «</w:t>
      </w:r>
      <w:r w:rsidRPr="00410FD3">
        <w:rPr>
          <w:sz w:val="28"/>
          <w:szCs w:val="28"/>
          <w:lang w:val="be-BY"/>
        </w:rPr>
        <w:t>К</w:t>
      </w:r>
      <w:r w:rsidRPr="00410FD3">
        <w:rPr>
          <w:sz w:val="28"/>
          <w:szCs w:val="28"/>
        </w:rPr>
        <w:t>р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с</w:t>
      </w:r>
      <w:r w:rsidR="00477239" w:rsidRPr="00410FD3">
        <w:rPr>
          <w:sz w:val="28"/>
          <w:szCs w:val="28"/>
        </w:rPr>
        <w:t>а</w:t>
      </w:r>
      <w:r w:rsidRPr="00410FD3">
        <w:rPr>
          <w:sz w:val="28"/>
          <w:szCs w:val="28"/>
          <w:lang w:val="be-BY"/>
        </w:rPr>
        <w:t>віц</w:t>
      </w:r>
      <w:r w:rsidR="00477239" w:rsidRPr="00410FD3">
        <w:rPr>
          <w:sz w:val="28"/>
          <w:szCs w:val="28"/>
        </w:rPr>
        <w:t>к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 xml:space="preserve">я </w:t>
      </w:r>
      <w:r w:rsidRPr="00410FD3">
        <w:rPr>
          <w:sz w:val="28"/>
          <w:szCs w:val="28"/>
          <w:lang w:val="be-BY"/>
        </w:rPr>
        <w:t>адліга</w:t>
      </w:r>
      <w:r w:rsidRPr="00410FD3">
        <w:rPr>
          <w:sz w:val="28"/>
          <w:szCs w:val="28"/>
        </w:rPr>
        <w:t xml:space="preserve">», 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бн</w:t>
      </w:r>
      <w:r w:rsidRPr="00410FD3">
        <w:rPr>
          <w:sz w:val="28"/>
          <w:szCs w:val="28"/>
          <w:lang w:val="be-BY"/>
        </w:rPr>
        <w:t>аў</w:t>
      </w:r>
      <w:r w:rsidRPr="00410FD3">
        <w:rPr>
          <w:sz w:val="28"/>
          <w:szCs w:val="28"/>
        </w:rPr>
        <w:t>л</w:t>
      </w:r>
      <w:r w:rsidRPr="00410FD3">
        <w:rPr>
          <w:sz w:val="28"/>
          <w:szCs w:val="28"/>
          <w:lang w:val="be-BY"/>
        </w:rPr>
        <w:t>е</w:t>
      </w:r>
      <w:r w:rsidR="00477239" w:rsidRPr="00410FD3">
        <w:rPr>
          <w:sz w:val="28"/>
          <w:szCs w:val="28"/>
        </w:rPr>
        <w:t>н</w:t>
      </w:r>
      <w:r w:rsidRPr="00410FD3">
        <w:rPr>
          <w:sz w:val="28"/>
          <w:szCs w:val="28"/>
          <w:lang w:val="be-BY"/>
        </w:rPr>
        <w:t>ч</w:t>
      </w:r>
      <w:r w:rsidRPr="00410FD3">
        <w:rPr>
          <w:sz w:val="28"/>
          <w:szCs w:val="28"/>
        </w:rPr>
        <w:t>ы</w:t>
      </w:r>
      <w:r w:rsidRPr="00410FD3">
        <w:rPr>
          <w:sz w:val="28"/>
          <w:szCs w:val="28"/>
          <w:lang w:val="be-BY"/>
        </w:rPr>
        <w:t>я</w:t>
      </w:r>
      <w:r w:rsidRPr="00410FD3">
        <w:rPr>
          <w:sz w:val="28"/>
          <w:szCs w:val="28"/>
        </w:rPr>
        <w:t xml:space="preserve"> пр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ц</w:t>
      </w:r>
      <w:r w:rsidRPr="00410FD3">
        <w:rPr>
          <w:sz w:val="28"/>
          <w:szCs w:val="28"/>
          <w:lang w:val="be-BY"/>
        </w:rPr>
        <w:t>э</w:t>
      </w:r>
      <w:r w:rsidRPr="00410FD3">
        <w:rPr>
          <w:sz w:val="28"/>
          <w:szCs w:val="28"/>
        </w:rPr>
        <w:t xml:space="preserve">сы </w:t>
      </w:r>
      <w:r w:rsidRPr="00410FD3">
        <w:rPr>
          <w:sz w:val="28"/>
          <w:szCs w:val="28"/>
          <w:lang w:val="be-BY"/>
        </w:rPr>
        <w:t>ў</w:t>
      </w:r>
      <w:r w:rsidR="00477239"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 xml:space="preserve"> грамадскім і культурным </w:t>
      </w:r>
      <w:r w:rsidRPr="00410FD3">
        <w:rPr>
          <w:sz w:val="28"/>
          <w:szCs w:val="28"/>
        </w:rPr>
        <w:t>ж</w:t>
      </w:r>
      <w:r w:rsidRPr="00410FD3">
        <w:rPr>
          <w:sz w:val="28"/>
          <w:szCs w:val="28"/>
          <w:lang w:val="be-BY"/>
        </w:rPr>
        <w:t>ыцці</w:t>
      </w:r>
      <w:r w:rsidR="00477239" w:rsidRPr="00410FD3">
        <w:rPr>
          <w:sz w:val="28"/>
          <w:szCs w:val="28"/>
        </w:rPr>
        <w:t>,</w:t>
      </w:r>
      <w:r w:rsidRPr="00410FD3">
        <w:rPr>
          <w:sz w:val="28"/>
          <w:szCs w:val="28"/>
          <w:lang w:val="be-BY"/>
        </w:rPr>
        <w:t xml:space="preserve"> у</w:t>
      </w:r>
      <w:r w:rsidRPr="00410FD3">
        <w:rPr>
          <w:sz w:val="28"/>
          <w:szCs w:val="28"/>
        </w:rPr>
        <w:t xml:space="preserve"> 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 xml:space="preserve"> кр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ыцы</w:t>
      </w:r>
      <w:r w:rsidRPr="00410FD3">
        <w:rPr>
          <w:sz w:val="28"/>
          <w:szCs w:val="28"/>
        </w:rPr>
        <w:t>. Н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ват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рск</w:t>
      </w:r>
      <w:r w:rsidRPr="00410FD3">
        <w:rPr>
          <w:sz w:val="28"/>
          <w:szCs w:val="28"/>
          <w:lang w:val="be-BY"/>
        </w:rPr>
        <w:t>і</w:t>
      </w:r>
      <w:r w:rsidR="00957607" w:rsidRPr="00410FD3">
        <w:rPr>
          <w:sz w:val="28"/>
          <w:szCs w:val="28"/>
          <w:lang w:val="be-BY"/>
        </w:rPr>
        <w:t xml:space="preserve">я </w:t>
      </w:r>
      <w:r w:rsidR="00957607" w:rsidRPr="00410FD3">
        <w:rPr>
          <w:sz w:val="28"/>
          <w:szCs w:val="28"/>
        </w:rPr>
        <w:t xml:space="preserve"> </w:t>
      </w:r>
      <w:r w:rsidR="00957607" w:rsidRPr="00410FD3">
        <w:rPr>
          <w:sz w:val="28"/>
          <w:szCs w:val="28"/>
          <w:lang w:val="be-BY"/>
        </w:rPr>
        <w:t>ўласцівасці</w:t>
      </w:r>
      <w:r w:rsidR="00477239"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 xml:space="preserve"> балгарскай </w:t>
      </w:r>
      <w:r w:rsidRPr="00410FD3">
        <w:rPr>
          <w:sz w:val="28"/>
          <w:szCs w:val="28"/>
        </w:rPr>
        <w:t>л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ратуры к</w:t>
      </w:r>
      <w:r w:rsidRPr="00410FD3">
        <w:rPr>
          <w:sz w:val="28"/>
          <w:szCs w:val="28"/>
          <w:lang w:val="be-BY"/>
        </w:rPr>
        <w:t>а</w:t>
      </w:r>
      <w:r w:rsidR="00477239" w:rsidRPr="00410FD3">
        <w:rPr>
          <w:sz w:val="28"/>
          <w:szCs w:val="28"/>
        </w:rPr>
        <w:t xml:space="preserve">нца </w:t>
      </w:r>
      <w:r w:rsidRPr="00410FD3">
        <w:rPr>
          <w:sz w:val="28"/>
          <w:szCs w:val="28"/>
          <w:lang w:val="be-BY"/>
        </w:rPr>
        <w:t>19</w:t>
      </w:r>
      <w:r w:rsidR="00957607" w:rsidRPr="00410FD3">
        <w:rPr>
          <w:sz w:val="28"/>
          <w:szCs w:val="28"/>
        </w:rPr>
        <w:t>50</w:t>
      </w:r>
      <w:r w:rsidR="00957607" w:rsidRPr="00410FD3">
        <w:rPr>
          <w:sz w:val="28"/>
          <w:szCs w:val="28"/>
          <w:lang w:val="be-BY"/>
        </w:rPr>
        <w:t xml:space="preserve">-х і </w:t>
      </w:r>
      <w:r w:rsidRPr="00410FD3">
        <w:rPr>
          <w:sz w:val="28"/>
          <w:szCs w:val="28"/>
        </w:rPr>
        <w:t xml:space="preserve"> </w:t>
      </w:r>
      <w:r w:rsidR="00957607" w:rsidRPr="00410FD3">
        <w:rPr>
          <w:sz w:val="28"/>
          <w:szCs w:val="28"/>
          <w:lang w:val="be-BY"/>
        </w:rPr>
        <w:t>19</w:t>
      </w:r>
      <w:r w:rsidRPr="00410FD3">
        <w:rPr>
          <w:sz w:val="28"/>
          <w:szCs w:val="28"/>
        </w:rPr>
        <w:t>60-х г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до</w:t>
      </w:r>
      <w:r w:rsidRPr="00410FD3">
        <w:rPr>
          <w:sz w:val="28"/>
          <w:szCs w:val="28"/>
          <w:lang w:val="be-BY"/>
        </w:rPr>
        <w:t>ў</w:t>
      </w:r>
      <w:r w:rsidR="00477239" w:rsidRPr="00410FD3">
        <w:rPr>
          <w:sz w:val="28"/>
          <w:szCs w:val="28"/>
        </w:rPr>
        <w:t xml:space="preserve">. </w:t>
      </w:r>
      <w:r w:rsidRPr="00410FD3">
        <w:rPr>
          <w:sz w:val="28"/>
          <w:szCs w:val="28"/>
          <w:lang w:val="be-BY"/>
        </w:rPr>
        <w:t>Асноўныя тэндэнцыі развіцця мастацтва слова ў 19</w:t>
      </w:r>
      <w:r w:rsidRPr="00410FD3">
        <w:rPr>
          <w:sz w:val="28"/>
          <w:szCs w:val="28"/>
        </w:rPr>
        <w:t>60 – 80-</w:t>
      </w:r>
      <w:r w:rsidRPr="00410FD3">
        <w:rPr>
          <w:sz w:val="28"/>
          <w:szCs w:val="28"/>
          <w:lang w:val="be-BY"/>
        </w:rPr>
        <w:t>я</w:t>
      </w:r>
      <w:r w:rsidRPr="00410FD3">
        <w:rPr>
          <w:sz w:val="28"/>
          <w:szCs w:val="28"/>
        </w:rPr>
        <w:t xml:space="preserve"> </w:t>
      </w:r>
      <w:proofErr w:type="gramStart"/>
      <w:r w:rsidRPr="00410FD3">
        <w:rPr>
          <w:sz w:val="28"/>
          <w:szCs w:val="28"/>
        </w:rPr>
        <w:t>г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ды</w:t>
      </w:r>
      <w:proofErr w:type="gramEnd"/>
      <w:r w:rsidRPr="00410FD3">
        <w:rPr>
          <w:sz w:val="28"/>
          <w:szCs w:val="28"/>
          <w:lang w:val="be-BY"/>
        </w:rPr>
        <w:t>.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Задачы, функцыі і вынікі функцыянавання</w:t>
      </w:r>
      <w:r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ф</w:t>
      </w:r>
      <w:r w:rsidRPr="00410FD3">
        <w:rPr>
          <w:sz w:val="28"/>
          <w:szCs w:val="28"/>
          <w:lang w:val="be-BY"/>
        </w:rPr>
        <w:t>і</w:t>
      </w:r>
      <w:r w:rsidR="00477239" w:rsidRPr="00410FD3">
        <w:rPr>
          <w:sz w:val="28"/>
          <w:szCs w:val="28"/>
        </w:rPr>
        <w:t>ц</w:t>
      </w:r>
      <w:r w:rsidRPr="00410FD3">
        <w:rPr>
          <w:sz w:val="28"/>
          <w:szCs w:val="28"/>
          <w:lang w:val="be-BY"/>
        </w:rPr>
        <w:t>ый</w:t>
      </w:r>
      <w:r w:rsidRPr="00410FD3">
        <w:rPr>
          <w:sz w:val="28"/>
          <w:szCs w:val="28"/>
        </w:rPr>
        <w:t>н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й кр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т</w:t>
      </w:r>
      <w:r w:rsidRPr="00410FD3">
        <w:rPr>
          <w:sz w:val="28"/>
          <w:szCs w:val="28"/>
          <w:lang w:val="be-BY"/>
        </w:rPr>
        <w:t>ы</w:t>
      </w:r>
      <w:r w:rsidRPr="00410FD3">
        <w:rPr>
          <w:sz w:val="28"/>
          <w:szCs w:val="28"/>
        </w:rPr>
        <w:t>к</w:t>
      </w:r>
      <w:r w:rsidRPr="00410FD3">
        <w:rPr>
          <w:sz w:val="28"/>
          <w:szCs w:val="28"/>
          <w:lang w:val="be-BY"/>
        </w:rPr>
        <w:t>і</w:t>
      </w:r>
      <w:r w:rsidRPr="00410FD3">
        <w:rPr>
          <w:sz w:val="28"/>
          <w:szCs w:val="28"/>
        </w:rPr>
        <w:t xml:space="preserve">  </w:t>
      </w:r>
      <w:r w:rsidR="00477239" w:rsidRPr="00410FD3">
        <w:rPr>
          <w:sz w:val="28"/>
          <w:szCs w:val="28"/>
        </w:rPr>
        <w:t xml:space="preserve"> </w:t>
      </w:r>
      <w:r w:rsidR="00957607" w:rsidRPr="00410FD3">
        <w:rPr>
          <w:sz w:val="28"/>
          <w:szCs w:val="28"/>
          <w:lang w:val="be-BY"/>
        </w:rPr>
        <w:t xml:space="preserve">ў </w:t>
      </w:r>
      <w:r w:rsidRPr="00410FD3">
        <w:rPr>
          <w:sz w:val="28"/>
          <w:szCs w:val="28"/>
          <w:lang w:val="be-BY"/>
        </w:rPr>
        <w:t>балгарскім г</w:t>
      </w:r>
      <w:r w:rsidR="00477239" w:rsidRPr="00410FD3">
        <w:rPr>
          <w:sz w:val="28"/>
          <w:szCs w:val="28"/>
        </w:rPr>
        <w:t>р</w:t>
      </w:r>
      <w:r w:rsidRPr="00410FD3">
        <w:rPr>
          <w:sz w:val="28"/>
          <w:szCs w:val="28"/>
          <w:lang w:val="be-BY"/>
        </w:rPr>
        <w:t xml:space="preserve">амадстве. </w:t>
      </w:r>
    </w:p>
    <w:p w:rsidR="00477239" w:rsidRPr="00410FD3" w:rsidRDefault="00FF2F79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Значны плён</w:t>
      </w:r>
      <w:r w:rsidR="00477239" w:rsidRPr="00410FD3">
        <w:rPr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 xml:space="preserve"> развіцця літаратурнай тэорыі і  крытыкі ў Балгарыі  (М.Нікалаў, Т.Жэчаў, П.Зараў, Е.Каранфілаў, Н.Георгіеў і інш</w:t>
      </w:r>
      <w:r w:rsidR="00477239" w:rsidRPr="00410FD3">
        <w:rPr>
          <w:sz w:val="28"/>
          <w:szCs w:val="28"/>
          <w:lang w:val="be-BY"/>
        </w:rPr>
        <w:t>.).</w:t>
      </w:r>
    </w:p>
    <w:p w:rsidR="00477239" w:rsidRPr="00410FD3" w:rsidRDefault="00FF2F79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Удакладне</w:t>
      </w:r>
      <w:r w:rsidR="00957607" w:rsidRPr="00410FD3">
        <w:rPr>
          <w:sz w:val="28"/>
          <w:szCs w:val="28"/>
          <w:lang w:val="be-BY"/>
        </w:rPr>
        <w:t>нне</w:t>
      </w:r>
      <w:r w:rsidRPr="00410FD3">
        <w:rPr>
          <w:sz w:val="28"/>
          <w:szCs w:val="28"/>
          <w:lang w:val="be-BY"/>
        </w:rPr>
        <w:t xml:space="preserve"> ацэ</w:t>
      </w:r>
      <w:r w:rsidR="00372345" w:rsidRPr="00410FD3">
        <w:rPr>
          <w:sz w:val="28"/>
          <w:szCs w:val="28"/>
          <w:lang w:val="be-BY"/>
        </w:rPr>
        <w:t>н</w:t>
      </w:r>
      <w:r w:rsidR="00957607" w:rsidRPr="00410FD3">
        <w:rPr>
          <w:sz w:val="28"/>
          <w:szCs w:val="28"/>
          <w:lang w:val="be-BY"/>
        </w:rPr>
        <w:t>ак</w:t>
      </w:r>
      <w:r w:rsidR="00372345" w:rsidRPr="00410FD3">
        <w:rPr>
          <w:sz w:val="28"/>
          <w:szCs w:val="28"/>
          <w:lang w:val="be-BY"/>
        </w:rPr>
        <w:t xml:space="preserve">  нацыянальнай лі</w:t>
      </w:r>
      <w:r w:rsidR="00957607" w:rsidRPr="00410FD3">
        <w:rPr>
          <w:sz w:val="28"/>
          <w:szCs w:val="28"/>
          <w:lang w:val="be-BY"/>
        </w:rPr>
        <w:t>та</w:t>
      </w:r>
      <w:r w:rsidR="00477239" w:rsidRPr="00410FD3">
        <w:rPr>
          <w:sz w:val="28"/>
          <w:szCs w:val="28"/>
          <w:lang w:val="be-BY"/>
        </w:rPr>
        <w:t>рату</w:t>
      </w:r>
      <w:r w:rsidR="00372345" w:rsidRPr="00410FD3">
        <w:rPr>
          <w:sz w:val="28"/>
          <w:szCs w:val="28"/>
          <w:lang w:val="be-BY"/>
        </w:rPr>
        <w:t>рнай спадчыны ў працах</w:t>
      </w:r>
      <w:r w:rsidR="00477239" w:rsidRPr="00410FD3">
        <w:rPr>
          <w:sz w:val="28"/>
          <w:szCs w:val="28"/>
          <w:lang w:val="be-BY"/>
        </w:rPr>
        <w:t xml:space="preserve"> </w:t>
      </w:r>
      <w:r w:rsidR="00957607" w:rsidRPr="00410FD3">
        <w:rPr>
          <w:sz w:val="28"/>
          <w:szCs w:val="28"/>
          <w:lang w:val="be-BY"/>
        </w:rPr>
        <w:t xml:space="preserve">крытыкаў </w:t>
      </w:r>
      <w:r w:rsidR="00477239" w:rsidRPr="00410FD3">
        <w:rPr>
          <w:sz w:val="28"/>
          <w:szCs w:val="28"/>
          <w:lang w:val="be-BY"/>
        </w:rPr>
        <w:t>П.Д</w:t>
      </w:r>
      <w:r w:rsidR="00372345" w:rsidRPr="00410FD3">
        <w:rPr>
          <w:sz w:val="28"/>
          <w:szCs w:val="28"/>
          <w:lang w:val="be-BY"/>
        </w:rPr>
        <w:t>зінекава, Г.Цанева, М.Арнаудава, Б.Ангелава. Перыядычныя вы</w:t>
      </w:r>
      <w:r w:rsidR="00477239" w:rsidRPr="00410FD3">
        <w:rPr>
          <w:sz w:val="28"/>
          <w:szCs w:val="28"/>
          <w:lang w:val="be-BY"/>
        </w:rPr>
        <w:t>дан</w:t>
      </w:r>
      <w:r w:rsidR="00372345" w:rsidRPr="00410FD3">
        <w:rPr>
          <w:sz w:val="28"/>
          <w:szCs w:val="28"/>
          <w:lang w:val="be-BY"/>
        </w:rPr>
        <w:t xml:space="preserve">ні гэтага часу і рэальнае  </w:t>
      </w:r>
      <w:r w:rsidR="00477239" w:rsidRPr="00410FD3">
        <w:rPr>
          <w:sz w:val="28"/>
          <w:szCs w:val="28"/>
          <w:lang w:val="be-BY"/>
        </w:rPr>
        <w:t xml:space="preserve"> разв</w:t>
      </w:r>
      <w:r w:rsidR="00372345" w:rsidRPr="00410FD3">
        <w:rPr>
          <w:sz w:val="28"/>
          <w:szCs w:val="28"/>
          <w:lang w:val="be-BY"/>
        </w:rPr>
        <w:t>іццё літаратурна</w:t>
      </w:r>
      <w:r w:rsidR="00477239" w:rsidRPr="00410FD3">
        <w:rPr>
          <w:sz w:val="28"/>
          <w:szCs w:val="28"/>
          <w:lang w:val="be-BY"/>
        </w:rPr>
        <w:t>й кр</w:t>
      </w:r>
      <w:r w:rsidR="00372345" w:rsidRPr="00410FD3">
        <w:rPr>
          <w:sz w:val="28"/>
          <w:szCs w:val="28"/>
          <w:lang w:val="be-BY"/>
        </w:rPr>
        <w:t>ытыкі</w:t>
      </w:r>
      <w:r w:rsidR="00477239" w:rsidRPr="00410FD3">
        <w:rPr>
          <w:sz w:val="28"/>
          <w:szCs w:val="28"/>
          <w:lang w:val="be-BY"/>
        </w:rPr>
        <w:t xml:space="preserve">. </w:t>
      </w:r>
    </w:p>
    <w:p w:rsidR="00477239" w:rsidRPr="00410FD3" w:rsidRDefault="00372345" w:rsidP="00410FD3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410FD3">
        <w:rPr>
          <w:sz w:val="28"/>
          <w:szCs w:val="28"/>
          <w:lang w:val="be-BY"/>
        </w:rPr>
        <w:t>Балгарская літаратурная крытык</w:t>
      </w:r>
      <w:r w:rsidR="00477239" w:rsidRPr="00410FD3">
        <w:rPr>
          <w:sz w:val="28"/>
          <w:szCs w:val="28"/>
        </w:rPr>
        <w:t>а</w:t>
      </w:r>
      <w:r w:rsidRPr="00410FD3">
        <w:rPr>
          <w:sz w:val="28"/>
          <w:szCs w:val="28"/>
        </w:rPr>
        <w:t xml:space="preserve"> п</w:t>
      </w:r>
      <w:r w:rsidRPr="00410FD3">
        <w:rPr>
          <w:sz w:val="28"/>
          <w:szCs w:val="28"/>
          <w:lang w:val="be-BY"/>
        </w:rPr>
        <w:t>а</w:t>
      </w:r>
      <w:r w:rsidRPr="00410FD3">
        <w:rPr>
          <w:sz w:val="28"/>
          <w:szCs w:val="28"/>
        </w:rPr>
        <w:t>сл</w:t>
      </w:r>
      <w:r w:rsidRPr="00410FD3">
        <w:rPr>
          <w:sz w:val="28"/>
          <w:szCs w:val="28"/>
          <w:lang w:val="be-BY"/>
        </w:rPr>
        <w:t>я</w:t>
      </w:r>
      <w:r w:rsidR="00477239" w:rsidRPr="00410FD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89 г"/>
        </w:smartTagPr>
        <w:r w:rsidR="00477239" w:rsidRPr="00410FD3">
          <w:rPr>
            <w:sz w:val="28"/>
            <w:szCs w:val="28"/>
          </w:rPr>
          <w:t>1989 г</w:t>
        </w:r>
        <w:r w:rsidRPr="00410FD3">
          <w:rPr>
            <w:sz w:val="28"/>
            <w:szCs w:val="28"/>
            <w:lang w:val="be-BY"/>
          </w:rPr>
          <w:t>ода</w:t>
        </w:r>
      </w:smartTag>
      <w:r w:rsidR="00477239" w:rsidRPr="00410FD3">
        <w:rPr>
          <w:sz w:val="28"/>
          <w:szCs w:val="28"/>
        </w:rPr>
        <w:t xml:space="preserve">. </w:t>
      </w:r>
      <w:r w:rsidRPr="00410FD3">
        <w:rPr>
          <w:sz w:val="28"/>
          <w:szCs w:val="28"/>
          <w:lang w:val="be-BY"/>
        </w:rPr>
        <w:t>Асноўныя тэндэнцыі развіцця</w:t>
      </w:r>
      <w:r w:rsidR="00477239" w:rsidRPr="00410FD3">
        <w:rPr>
          <w:sz w:val="28"/>
          <w:szCs w:val="28"/>
        </w:rPr>
        <w:t xml:space="preserve"> </w:t>
      </w:r>
      <w:r w:rsidRPr="00410FD3">
        <w:rPr>
          <w:sz w:val="28"/>
          <w:szCs w:val="28"/>
          <w:lang w:val="be-BY"/>
        </w:rPr>
        <w:t xml:space="preserve">яе </w:t>
      </w:r>
      <w:r w:rsidR="00477239" w:rsidRPr="00410FD3">
        <w:rPr>
          <w:sz w:val="28"/>
          <w:szCs w:val="28"/>
        </w:rPr>
        <w:t>на с</w:t>
      </w:r>
      <w:r w:rsidRPr="00410FD3">
        <w:rPr>
          <w:sz w:val="28"/>
          <w:szCs w:val="28"/>
          <w:lang w:val="be-BY"/>
        </w:rPr>
        <w:t xml:space="preserve">учасным </w:t>
      </w:r>
      <w:r w:rsidR="00477239" w:rsidRPr="00410FD3">
        <w:rPr>
          <w:sz w:val="28"/>
          <w:szCs w:val="28"/>
        </w:rPr>
        <w:t xml:space="preserve"> этапе</w:t>
      </w:r>
      <w:r w:rsidRPr="00410FD3">
        <w:rPr>
          <w:sz w:val="28"/>
          <w:szCs w:val="28"/>
          <w:lang w:val="be-BY"/>
        </w:rPr>
        <w:t>. Неадназначнасць у выбары арыенціраў</w:t>
      </w:r>
      <w:r w:rsidR="00477239" w:rsidRPr="00410FD3">
        <w:rPr>
          <w:sz w:val="28"/>
          <w:szCs w:val="28"/>
          <w:lang w:val="be-BY"/>
        </w:rPr>
        <w:t>,</w:t>
      </w:r>
      <w:r w:rsidRPr="00410FD3">
        <w:rPr>
          <w:sz w:val="28"/>
          <w:szCs w:val="28"/>
          <w:lang w:val="be-BY"/>
        </w:rPr>
        <w:t xml:space="preserve"> крытэрыяў ацэнак. </w:t>
      </w:r>
      <w:r w:rsidR="00477239" w:rsidRPr="00410FD3">
        <w:rPr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>Літаратурна-крытычна</w:t>
      </w:r>
      <w:r w:rsidR="00477239" w:rsidRPr="00410FD3">
        <w:rPr>
          <w:sz w:val="28"/>
          <w:szCs w:val="28"/>
          <w:lang w:val="be-BY"/>
        </w:rPr>
        <w:t>я д</w:t>
      </w:r>
      <w:r w:rsidRPr="00410FD3">
        <w:rPr>
          <w:sz w:val="28"/>
          <w:szCs w:val="28"/>
          <w:lang w:val="be-BY"/>
        </w:rPr>
        <w:t>з</w:t>
      </w:r>
      <w:r w:rsidR="00477239" w:rsidRPr="00410FD3">
        <w:rPr>
          <w:sz w:val="28"/>
          <w:szCs w:val="28"/>
          <w:lang w:val="be-BY"/>
        </w:rPr>
        <w:t>е</w:t>
      </w:r>
      <w:r w:rsidRPr="00410FD3">
        <w:rPr>
          <w:sz w:val="28"/>
          <w:szCs w:val="28"/>
          <w:lang w:val="be-BY"/>
        </w:rPr>
        <w:t>йнасць С.Ігава, С.Чолевай, Г.Гаспа</w:t>
      </w:r>
      <w:r w:rsidR="00477239" w:rsidRPr="00410FD3">
        <w:rPr>
          <w:sz w:val="28"/>
          <w:szCs w:val="28"/>
          <w:lang w:val="be-BY"/>
        </w:rPr>
        <w:t>д</w:t>
      </w:r>
      <w:r w:rsidRPr="00410FD3">
        <w:rPr>
          <w:sz w:val="28"/>
          <w:szCs w:val="28"/>
          <w:lang w:val="be-BY"/>
        </w:rPr>
        <w:t>зіна</w:t>
      </w:r>
      <w:r w:rsidR="00477239" w:rsidRPr="00410FD3">
        <w:rPr>
          <w:sz w:val="28"/>
          <w:szCs w:val="28"/>
          <w:lang w:val="be-BY"/>
        </w:rPr>
        <w:t xml:space="preserve">ва </w:t>
      </w:r>
      <w:r w:rsidRPr="00410FD3">
        <w:rPr>
          <w:sz w:val="28"/>
          <w:szCs w:val="28"/>
          <w:lang w:val="be-BY"/>
        </w:rPr>
        <w:t xml:space="preserve"> і інш. </w:t>
      </w:r>
      <w:r w:rsidR="00477239" w:rsidRPr="00410FD3">
        <w:rPr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 xml:space="preserve">Задачы і перспектывы </w:t>
      </w:r>
      <w:r w:rsidR="00477239" w:rsidRPr="00410FD3">
        <w:rPr>
          <w:sz w:val="28"/>
          <w:szCs w:val="28"/>
          <w:lang w:val="be-BY"/>
        </w:rPr>
        <w:t xml:space="preserve"> </w:t>
      </w:r>
      <w:r w:rsidRPr="00410FD3">
        <w:rPr>
          <w:sz w:val="28"/>
          <w:szCs w:val="28"/>
          <w:lang w:val="be-BY"/>
        </w:rPr>
        <w:t>літаратурнай крытыкі ў сучаснай Балгарыі</w:t>
      </w:r>
      <w:r w:rsidR="00477239" w:rsidRPr="00410FD3">
        <w:rPr>
          <w:sz w:val="28"/>
          <w:szCs w:val="28"/>
          <w:lang w:val="be-BY"/>
        </w:rPr>
        <w:t>.</w:t>
      </w:r>
    </w:p>
    <w:p w:rsidR="00477239" w:rsidRDefault="00477239" w:rsidP="00477239">
      <w:pPr>
        <w:spacing w:before="0" w:after="0"/>
        <w:rPr>
          <w:b/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Гісторыя польскай літаратурнай крытыкі</w:t>
      </w:r>
    </w:p>
    <w:p w:rsidR="00F412C6" w:rsidRDefault="00F412C6" w:rsidP="00F412C6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Перадумовы станаўлення і развіцця польскай літаратурнай крытыкі. Патрабаванні да мастацкага твора ў часы Рэнесансу і Барока. Працы М.К.Сарбеўскага пра паэтыку літаратурнага твора.</w:t>
      </w:r>
      <w:r>
        <w:rPr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Тэорыя класіцызму ў </w:t>
      </w:r>
      <w:r>
        <w:rPr>
          <w:bCs/>
          <w:sz w:val="28"/>
          <w:szCs w:val="28"/>
          <w:lang w:val="be-BY"/>
        </w:rPr>
        <w:t>“Мастацтве вершаскладання”( 1788)</w:t>
      </w:r>
      <w:r>
        <w:rPr>
          <w:sz w:val="28"/>
          <w:szCs w:val="28"/>
          <w:lang w:val="be-BY"/>
        </w:rPr>
        <w:t xml:space="preserve"> Ф.К. Дмахоўскага.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Адметнасць развіцця літаратурнай крытыкі ў перыяд польскага Асветніцтва  (сярэдзіна ХVIII-пачатак ХІХ ст.). Агляд тагачаснай перыёдыкі. Літаратурна-крытычная дзейнасць І.Красіцкага, А.Нарушэвіча, Ст.Трэмбэцкага, Ст.Вянгерскага, Фр.Карпінскага і інш. Станіслаў Костка Патоцкі пра тэорыю і задачы літаратурнай крытыкі ў артыкуле “Разважанні аб асновах крытыкі і яе неабходнасці ў нас” (1811).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Літаратурна-крытычная палеміка ў перад</w:t>
      </w:r>
      <w:r w:rsidR="007A23B6">
        <w:rPr>
          <w:sz w:val="28"/>
          <w:szCs w:val="28"/>
          <w:lang w:val="be-BY"/>
        </w:rPr>
        <w:t xml:space="preserve">рамантычны </w:t>
      </w:r>
      <w:r>
        <w:rPr>
          <w:sz w:val="28"/>
          <w:szCs w:val="28"/>
          <w:lang w:val="be-BY"/>
        </w:rPr>
        <w:t>і рамантычны перыяды: Казімеж Брадзінскі “Аб класічнасці і рамантычнасці” (1818), Ян Снядэцкі “Аб творах класічных і рамантычных” (1819). Праблемы развіцця нацыянальнай літаратуры ў працах Маўрыцы</w:t>
      </w:r>
      <w:r w:rsidR="007A23B6">
        <w:rPr>
          <w:sz w:val="28"/>
          <w:szCs w:val="28"/>
          <w:lang w:val="be-BY"/>
        </w:rPr>
        <w:t>я</w:t>
      </w:r>
      <w:r>
        <w:rPr>
          <w:sz w:val="28"/>
          <w:szCs w:val="28"/>
          <w:lang w:val="be-BY"/>
        </w:rPr>
        <w:t xml:space="preserve"> Махнацкага (“Аб польскай літаратуры ў 19 ст.” і інш.). Мастацкая практыка і літаратурна-крытычныя разважанні Адама Міцкевіча, яго “Курс лекцый аб славянскіх літаратурах”, прачытаных у Колеж дэ Франс (1840-1844 гг.), як спроба сінтэтычнага погляду на літаратуры краін славянства. Працы Міхала Грабоўскага.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</w:t>
      </w:r>
      <w:r w:rsidR="00C903AB">
        <w:rPr>
          <w:sz w:val="28"/>
          <w:szCs w:val="28"/>
          <w:lang w:val="be-BY"/>
        </w:rPr>
        <w:t>ая крытыка і грамадска-эстэтычныя дыскусіі</w:t>
      </w:r>
      <w:r>
        <w:rPr>
          <w:sz w:val="28"/>
          <w:szCs w:val="28"/>
          <w:lang w:val="be-BY"/>
        </w:rPr>
        <w:t xml:space="preserve"> ў перыяд пазітывізму. Аляксандр Свентахоўскі як літаратурны крытык, рэдактар і выдавец. Яго погляды на задачы літаратуры ў праграмных працах “Публічнае </w:t>
      </w:r>
      <w:r>
        <w:rPr>
          <w:sz w:val="28"/>
          <w:szCs w:val="28"/>
          <w:lang w:val="be-BY"/>
        </w:rPr>
        <w:lastRenderedPageBreak/>
        <w:t>меркаванне”, “Традыцыя і гісторыя адносна прагрэсу”, “Мы і вы” і інш. Артыкул Элізы Ажэшкі “Некалькі заўваг аб рамане” (1866). Тэндэнцыйны раман. Гісторыка-літаратурнае значэнне працы Элізы Ажэшкі “Аб раманах Томаша Ежы” (1879). Уклад пісьменніцы ў сцвярджэнне і развіццё рэалістычных прынцыпаў у польскай літаратуры.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Спадчына крытыкаў-пазітывістаў П.Хмялеўскага і А.Бэма. Літаратурны штотыднёвік “Вандроўнік”. Працы А.Сегетынскага і Ст.Віткевіча, іх погляды на ролю і задачы пісьменніка, крытыкі. Літаратурна-крытычныя дыскусіі пра месца і ролю гістарычнага рамана, натуралістычнай прозы ў літаратуры Польшчы другой паловы ХІХ стагоддзя. Пісьменніцкая крытыка (В.Гамуліцкі, М.Канапніцкая і інш). Водгукі польскай крытыкі 60-80-х гг. на творчасць рускіх рэалістаў.</w:t>
      </w:r>
    </w:p>
    <w:p w:rsidR="00F412C6" w:rsidRDefault="00F412C6" w:rsidP="00F412C6">
      <w:pPr>
        <w:spacing w:before="0" w:after="0"/>
        <w:ind w:firstLine="708"/>
        <w:jc w:val="both"/>
        <w:rPr>
          <w:lang w:val="be-BY"/>
        </w:rPr>
      </w:pPr>
      <w:r>
        <w:rPr>
          <w:sz w:val="28"/>
          <w:szCs w:val="28"/>
          <w:lang w:val="be-BY"/>
        </w:rPr>
        <w:t>Польская літаратурная крытыка памежжа ХІХ-ХХ стагоддзяў. Перагляд эстэтычных арыенціраў і пошукі новых творчых даляглядаў. Літаратурна-крытычная палеміка аб ролі і шляхах нацыянальнай літаратуры на старонках часопісаў “Свят”, “Жыце”, “Крытыка”, “Хімера”,  “Музейон” і інш. Цыкл артыкулаў Артура Гурскага як маніфест мастацтва пераходнай эпохі. Мадэрнісцкая плынь “Маладая Польшча” (“</w:t>
      </w:r>
      <w:r>
        <w:rPr>
          <w:sz w:val="28"/>
          <w:szCs w:val="28"/>
          <w:lang w:val="pl-PL"/>
        </w:rPr>
        <w:t>M</w:t>
      </w:r>
      <w:r>
        <w:rPr>
          <w:sz w:val="28"/>
          <w:szCs w:val="28"/>
          <w:lang w:val="be-BY"/>
        </w:rPr>
        <w:t>ł</w:t>
      </w:r>
      <w:r>
        <w:rPr>
          <w:sz w:val="28"/>
          <w:szCs w:val="28"/>
          <w:lang w:val="pl-PL"/>
        </w:rPr>
        <w:t>oda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pl-PL"/>
        </w:rPr>
        <w:t>Polska</w:t>
      </w:r>
      <w:r>
        <w:rPr>
          <w:sz w:val="28"/>
          <w:szCs w:val="28"/>
          <w:lang w:val="be-BY"/>
        </w:rPr>
        <w:t>”): трактоўка тэрміна, ідэйна-эстэтычная барацьба, унутраная перыядызацыя. Тэарэтыкі і прапагандысты “Маладой Польшчы”: Зенон Пшэсмыцкі</w:t>
      </w:r>
      <w:r>
        <w:rPr>
          <w:b/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(Мірыям), А.Грушэцкі, Ст.Шчэпаноўскі і інш.</w:t>
      </w:r>
      <w:r>
        <w:rPr>
          <w:lang w:val="be-BY"/>
        </w:rPr>
        <w:t xml:space="preserve"> </w:t>
      </w:r>
      <w:r>
        <w:rPr>
          <w:sz w:val="28"/>
          <w:szCs w:val="28"/>
          <w:lang w:val="be-BY"/>
        </w:rPr>
        <w:t>Прафесіяналізацыя працы пісьменніка і літаратурнага крытыка, фарміраванне новых кірункаў і жанраў у польскай літаратурнай крытыцы к.ХІХ-пач.ХХст.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Станіслаў Пшыбышэўскі як літаратурны крытык, тэарэтык і практык “Маладой Польшчы”. Прапаганда канцэпцыі чыстага мастацтва. Ідэйная скіраванасць яго артыкулаў (“За новае мастацтва”, “</w:t>
      </w:r>
      <w:r>
        <w:rPr>
          <w:sz w:val="28"/>
          <w:szCs w:val="28"/>
          <w:lang w:val="en-US"/>
        </w:rPr>
        <w:t>Confiteor</w:t>
      </w:r>
      <w:r w:rsidR="007A23B6">
        <w:rPr>
          <w:sz w:val="28"/>
          <w:szCs w:val="28"/>
          <w:lang w:val="be-BY"/>
        </w:rPr>
        <w:t>”, “Пра драму</w:t>
      </w:r>
      <w:r>
        <w:rPr>
          <w:sz w:val="28"/>
          <w:szCs w:val="28"/>
          <w:lang w:val="be-BY"/>
        </w:rPr>
        <w:t xml:space="preserve"> </w:t>
      </w:r>
      <w:r w:rsidR="007A23B6">
        <w:rPr>
          <w:sz w:val="28"/>
          <w:szCs w:val="28"/>
          <w:lang w:val="be-BY"/>
        </w:rPr>
        <w:t>і сцэну</w:t>
      </w:r>
      <w:r>
        <w:rPr>
          <w:sz w:val="28"/>
          <w:szCs w:val="28"/>
          <w:lang w:val="be-BY"/>
        </w:rPr>
        <w:t>” і інш). Папулярнасць Ст.Пшыбышэўскага на радзіме і за мяжой, у тым ліку славянскіх краінах. Уплыў Пшыбышэўскага на светапогляд ранняга Я.Купалы.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Асноўныя палажэнні літаратурна-крытычных прац І.Матушэўскага (“Славацкі і новае мастацтва”(1902)), Ст.Бжазоўскага (“Сучасная літаратурная крытыка” (1907), “Легенда Маладой Польшчы” (1910)), К.Іжыкоўскага (“Чын і слова” (1913)) і інш. Погляды на літаратуру Мар’яна Здзяхоўскага, заснавальніка “Славянскага клуба” і яго друкаванага органа “Сьвят Словяньскі”, аўтара звыш дваццаці манаграфій, заснавальніка польскай кампаратывістыкі і славістыкі. 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Погляды на сучасны раман А.Патоцкага, М.Камарніцкай, Ст.Жэромскага і інш.</w:t>
      </w:r>
    </w:p>
    <w:p w:rsidR="00F412C6" w:rsidRDefault="00F412C6" w:rsidP="00F412C6">
      <w:pPr>
        <w:pStyle w:val="2"/>
        <w:ind w:firstLine="708"/>
        <w:rPr>
          <w:lang w:val="be-BY"/>
        </w:rPr>
      </w:pPr>
      <w:r>
        <w:rPr>
          <w:lang w:val="be-BY"/>
        </w:rPr>
        <w:t xml:space="preserve">Часопісы і творчыя аб’яднанні </w:t>
      </w:r>
      <w:r w:rsidR="007A23B6">
        <w:rPr>
          <w:lang w:val="be-BY"/>
        </w:rPr>
        <w:t>1920-х гадоў</w:t>
      </w:r>
      <w:r>
        <w:rPr>
          <w:lang w:val="be-BY"/>
        </w:rPr>
        <w:t>. Новыя тэорыі і канцэпцыі ў польскай літаратуры і іх асэнсаванне тагачаснай крытыкай. Літаратурна-крытычная дзейнасць Т.Бой-Жаленскага, А.Гжымалы-Сядзецкага, З.Васілеўскага, А.Ортвіна, Я.Ларэнтовіча, В.Г</w:t>
      </w:r>
      <w:r>
        <w:rPr>
          <w:lang w:val="en-US"/>
        </w:rPr>
        <w:t>o</w:t>
      </w:r>
      <w:r>
        <w:rPr>
          <w:lang w:val="be-BY"/>
        </w:rPr>
        <w:t xml:space="preserve">жыцы, С.Бачыньскага, Л.Паміроўскага, В.Завадзінскага, К.Чахоўскага і інш. Высокі ўзровень прафесіяналізму польскіх крытыкаў, іх увага да дасягненняў замежнай </w:t>
      </w:r>
      <w:r>
        <w:rPr>
          <w:lang w:val="be-BY"/>
        </w:rPr>
        <w:lastRenderedPageBreak/>
        <w:t>літаратуры і крытыкі. Марксісцкая крытычная думка на гэтым этапе (А.Ставар, І.Фік, Б.Міцінскі і інш.)</w:t>
      </w:r>
    </w:p>
    <w:p w:rsidR="00F412C6" w:rsidRDefault="00B0240A" w:rsidP="00F412C6">
      <w:pPr>
        <w:pStyle w:val="2"/>
        <w:ind w:firstLine="708"/>
        <w:rPr>
          <w:lang w:val="be-BY"/>
        </w:rPr>
      </w:pPr>
      <w:r>
        <w:rPr>
          <w:lang w:val="be-BY"/>
        </w:rPr>
        <w:t>С</w:t>
      </w:r>
      <w:r w:rsidR="00F412C6">
        <w:rPr>
          <w:lang w:val="be-BY"/>
        </w:rPr>
        <w:t xml:space="preserve">уполкі </w:t>
      </w:r>
      <w:r>
        <w:rPr>
          <w:lang w:val="be-BY"/>
        </w:rPr>
        <w:t xml:space="preserve">паэтаў </w:t>
      </w:r>
      <w:r w:rsidR="00F412C6">
        <w:rPr>
          <w:lang w:val="be-BY"/>
        </w:rPr>
        <w:t>(“Скамандар”, “Квадрыга”, “Кракаўская Авангарда”, “Жагары”, фармізм і інш</w:t>
      </w:r>
      <w:r>
        <w:rPr>
          <w:lang w:val="be-BY"/>
        </w:rPr>
        <w:t>.</w:t>
      </w:r>
      <w:r w:rsidR="00F412C6">
        <w:rPr>
          <w:lang w:val="be-BY"/>
        </w:rPr>
        <w:t>)</w:t>
      </w:r>
      <w:r>
        <w:rPr>
          <w:lang w:val="be-BY"/>
        </w:rPr>
        <w:t>, значнейшыя іх прадстаўнікі</w:t>
      </w:r>
      <w:r w:rsidR="00F412C6">
        <w:rPr>
          <w:lang w:val="be-BY"/>
        </w:rPr>
        <w:t xml:space="preserve">.  Авангардысцкія плыні ў польскай паэзіі 20-30-ых гг. </w:t>
      </w:r>
      <w:r w:rsidR="00F412C6">
        <w:rPr>
          <w:bCs/>
          <w:lang w:val="be-BY"/>
        </w:rPr>
        <w:t xml:space="preserve">Эстэтычныя і літаратурна-крытычныя пошукі А.Стэрна, </w:t>
      </w:r>
      <w:r w:rsidR="007A23B6">
        <w:rPr>
          <w:bCs/>
          <w:lang w:val="be-BY"/>
        </w:rPr>
        <w:t>Б.Ясеньскага, Т.Пайпера, Ю.Пшыба</w:t>
      </w:r>
      <w:r w:rsidR="00F412C6">
        <w:rPr>
          <w:bCs/>
          <w:lang w:val="be-BY"/>
        </w:rPr>
        <w:t>ся, Ю.Чаховіча, К.Галчыньскага,</w:t>
      </w:r>
      <w:r w:rsidR="007A23B6">
        <w:rPr>
          <w:bCs/>
          <w:lang w:val="be-BY"/>
        </w:rPr>
        <w:t xml:space="preserve"> </w:t>
      </w:r>
      <w:r w:rsidR="00F412C6">
        <w:rPr>
          <w:bCs/>
          <w:lang w:val="be-BY"/>
        </w:rPr>
        <w:t>Ч.Мілаша і інш</w:t>
      </w:r>
      <w:r w:rsidR="00F412C6">
        <w:rPr>
          <w:lang w:val="be-BY"/>
        </w:rPr>
        <w:t>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Авангардызм у прозе 20-30-ых гг. Канцэпцыя формы ў тэорыі і практыцы Бруна Шульца і Вітальда Гамбровіча. 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>Канцэпцыя новага тэатральнага мастацтва і драмы абсурду Станіслава Ігнацы Віткевіча. Асэнсаванне паняцця гратэску ў яго працах.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Польская літаратурная крытыка другой паловы ХХ стагоддзя. </w:t>
      </w:r>
      <w:r>
        <w:rPr>
          <w:sz w:val="28"/>
          <w:szCs w:val="28"/>
          <w:lang w:val="be-BY"/>
        </w:rPr>
        <w:tab/>
        <w:t xml:space="preserve">Сацыяльна-палітычная сітуацыя ў Польшчы пасля </w:t>
      </w:r>
      <w:smartTag w:uri="urn:schemas-microsoft-com:office:smarttags" w:element="metricconverter">
        <w:smartTagPr>
          <w:attr w:name="ProductID" w:val="1945 г"/>
        </w:smartTagPr>
        <w:r>
          <w:rPr>
            <w:sz w:val="28"/>
            <w:szCs w:val="28"/>
            <w:lang w:val="be-BY"/>
          </w:rPr>
          <w:t>1945 г</w:t>
        </w:r>
      </w:smartTag>
      <w:r>
        <w:rPr>
          <w:sz w:val="28"/>
          <w:szCs w:val="28"/>
          <w:lang w:val="be-BY"/>
        </w:rPr>
        <w:t>. Культурнае жыццё ў краіне. Дынаміка развіцця літаратурна-крытычнай перыёдыкі ў гэты перыяд. Характар дыскусій пра шляхі развіцця літаратуры. Тэндэнцыйнасць тагачаснай літаратурна-крытычнай думкі ў краіне. Польскі асяродак за мяжой. Нацыянальнае прыгожае пісьменства і літаратурная крытыка другой паловы 20 стагоддзя: унутраная перыядызацыя, тэндэнцыі, асноўныя прадастаўнікі.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>Жанрава-тэматычная разнастайнасць польскай прозы 1956-1980 гг. і асэсаванне яе здабыткаў польскай крытыкай. Феномен літаратуры “інтэлігенцкіх разрахункаў”. Літаратурна-крытычны аналіз нацыянальнай спецыфікі і дасягненняў польскай драматургіі 1956-1980 гг. “Пакаленне-</w:t>
      </w:r>
      <w:smartTag w:uri="urn:schemas-microsoft-com:office:smarttags" w:element="metricconverter">
        <w:smartTagPr>
          <w:attr w:name="ProductID" w:val="68”"/>
        </w:smartTagPr>
        <w:r>
          <w:rPr>
            <w:sz w:val="28"/>
            <w:szCs w:val="28"/>
            <w:lang w:val="be-BY"/>
          </w:rPr>
          <w:t>68”</w:t>
        </w:r>
      </w:smartTag>
      <w:r>
        <w:rPr>
          <w:sz w:val="28"/>
          <w:szCs w:val="28"/>
          <w:lang w:val="be-BY"/>
        </w:rPr>
        <w:t xml:space="preserve"> у польскай літаратуры і крытыцы.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Усталяванне ваеннага становішча ў Польшчы (13 снежня </w:t>
      </w:r>
      <w:smartTag w:uri="urn:schemas-microsoft-com:office:smarttags" w:element="metricconverter">
        <w:smartTagPr>
          <w:attr w:name="ProductID" w:val="1981 г"/>
        </w:smartTagPr>
        <w:r>
          <w:rPr>
            <w:sz w:val="28"/>
            <w:szCs w:val="28"/>
            <w:lang w:val="be-BY"/>
          </w:rPr>
          <w:t>1981 г</w:t>
        </w:r>
      </w:smartTag>
      <w:r>
        <w:rPr>
          <w:sz w:val="28"/>
          <w:szCs w:val="28"/>
          <w:lang w:val="be-BY"/>
        </w:rPr>
        <w:t>.). Дзейнасць “Салідарнасці”. Прысуджэнне Нобелеўскай прэміі Чэславу Мілашу (1980). Інтэлігенцыя і ўлада. Літаратура, якая выдавалася афіцыйна. Нелегальная літаратура (самвыдат). Творы, выдаваемыя за мяжой. Адметнасць развіцця крытыкі на гэтым этапе. Палітычны раман у польскай літаратуры. Адлюстраванне падзей першай паловы 80-ых у польскай літаратуры. Перавага мастацка-дакументальных жанраў (эсэ, дзённікі, мемуары, рэпартажы).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Польская літаратура 90-ых: асноўныя мастацкія тэндэнцыі, прадстаўнікі. Дзейнасць групы </w:t>
      </w:r>
      <w:r>
        <w:rPr>
          <w:bCs/>
          <w:sz w:val="28"/>
          <w:szCs w:val="28"/>
          <w:lang w:val="be-BY"/>
        </w:rPr>
        <w:t>“</w:t>
      </w:r>
      <w:r>
        <w:rPr>
          <w:bCs/>
          <w:sz w:val="28"/>
          <w:szCs w:val="28"/>
          <w:lang w:val="pl-PL"/>
        </w:rPr>
        <w:t>bruLion</w:t>
      </w:r>
      <w:r>
        <w:rPr>
          <w:bCs/>
          <w:sz w:val="28"/>
          <w:szCs w:val="28"/>
          <w:lang w:val="be-BY"/>
        </w:rPr>
        <w:t>”</w:t>
      </w:r>
      <w:r>
        <w:rPr>
          <w:sz w:val="28"/>
          <w:szCs w:val="28"/>
          <w:lang w:val="be-BY"/>
        </w:rPr>
        <w:t>. Літаратурна-крытычная палеміка. Проза і крытыка маладой генерацыі (П.Хюлле, А.Балецкая, Т.Трызна, В.Такарчук, М.Туллі, М.Беньчык, Е.Пільх, Я.Рудніцкі, М.Грэткоўская, А.Стасюк).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Постмадэрнісцкія тэндэнцыі ў польскай літаратуры і іх асэнсаванне крытыкай памежжа ХХ-ХХІстст.</w:t>
      </w:r>
    </w:p>
    <w:p w:rsidR="00F412C6" w:rsidRDefault="00F412C6" w:rsidP="00F412C6">
      <w:pPr>
        <w:spacing w:before="0" w:after="0"/>
        <w:ind w:firstLine="70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Пісьменніцкая крыты</w:t>
      </w:r>
      <w:r w:rsidR="003840A8">
        <w:rPr>
          <w:sz w:val="28"/>
          <w:szCs w:val="28"/>
          <w:lang w:val="be-BY"/>
        </w:rPr>
        <w:t>ка ў другой палове ХХ стагоддзя:</w:t>
      </w:r>
      <w:r>
        <w:rPr>
          <w:sz w:val="28"/>
          <w:szCs w:val="28"/>
          <w:lang w:val="be-BY"/>
        </w:rPr>
        <w:t xml:space="preserve"> М.Белашэўскі, Т.Новак, С.Бараньчак, С.Лем, Л.Кручкоўскі, Т.Канвіцкі, Э.Бальцэжан і інш.</w:t>
      </w:r>
    </w:p>
    <w:p w:rsidR="00F412C6" w:rsidRDefault="00F412C6" w:rsidP="00F412C6">
      <w:pPr>
        <w:spacing w:before="0" w:after="0"/>
        <w:ind w:firstLine="70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Перыядычныя літаратурна-крытычныя выданні другой паловы ХХ-пач.ХХІ стст. У Польшчы.: “Biuletyn Polonistyczny”, “</w:t>
      </w:r>
      <w:r>
        <w:rPr>
          <w:sz w:val="28"/>
          <w:szCs w:val="28"/>
          <w:lang w:val="pl-PL"/>
        </w:rPr>
        <w:t>Tw</w:t>
      </w:r>
      <w:r>
        <w:rPr>
          <w:sz w:val="28"/>
          <w:szCs w:val="28"/>
          <w:lang w:val="be-BY"/>
        </w:rPr>
        <w:t>ó</w:t>
      </w:r>
      <w:r>
        <w:rPr>
          <w:sz w:val="28"/>
          <w:szCs w:val="28"/>
          <w:lang w:val="pl-PL"/>
        </w:rPr>
        <w:t>rczo</w:t>
      </w:r>
      <w:r>
        <w:rPr>
          <w:sz w:val="28"/>
          <w:szCs w:val="28"/>
          <w:lang w:val="be-BY"/>
        </w:rPr>
        <w:t>ść”, “</w:t>
      </w:r>
      <w:r>
        <w:rPr>
          <w:sz w:val="28"/>
          <w:szCs w:val="28"/>
          <w:lang w:val="pl-PL"/>
        </w:rPr>
        <w:t>Pami</w:t>
      </w:r>
      <w:r>
        <w:rPr>
          <w:sz w:val="28"/>
          <w:szCs w:val="28"/>
          <w:lang w:val="be-BY"/>
        </w:rPr>
        <w:t>ę</w:t>
      </w:r>
      <w:r>
        <w:rPr>
          <w:sz w:val="28"/>
          <w:szCs w:val="28"/>
          <w:lang w:val="pl-PL"/>
        </w:rPr>
        <w:t>tnik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pl-PL"/>
        </w:rPr>
        <w:t>Literacki</w:t>
      </w:r>
      <w:r>
        <w:rPr>
          <w:sz w:val="28"/>
          <w:szCs w:val="28"/>
          <w:lang w:val="be-BY"/>
        </w:rPr>
        <w:t>”, “</w:t>
      </w:r>
      <w:r>
        <w:rPr>
          <w:sz w:val="28"/>
          <w:szCs w:val="28"/>
          <w:lang w:val="pl-PL"/>
        </w:rPr>
        <w:t>Ruch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pl-PL"/>
        </w:rPr>
        <w:t>Literacki</w:t>
      </w:r>
      <w:r>
        <w:rPr>
          <w:sz w:val="28"/>
          <w:szCs w:val="28"/>
          <w:lang w:val="be-BY"/>
        </w:rPr>
        <w:t>”, “</w:t>
      </w:r>
      <w:r>
        <w:rPr>
          <w:sz w:val="28"/>
          <w:szCs w:val="28"/>
          <w:lang w:val="pl-PL"/>
        </w:rPr>
        <w:t>Znak</w:t>
      </w:r>
      <w:r>
        <w:rPr>
          <w:sz w:val="28"/>
          <w:szCs w:val="28"/>
          <w:lang w:val="be-BY"/>
        </w:rPr>
        <w:t>”, “</w:t>
      </w:r>
      <w:r>
        <w:rPr>
          <w:sz w:val="28"/>
          <w:szCs w:val="28"/>
          <w:lang w:val="pl-PL"/>
        </w:rPr>
        <w:t>Teksty</w:t>
      </w:r>
      <w:r>
        <w:rPr>
          <w:sz w:val="28"/>
          <w:szCs w:val="28"/>
          <w:lang w:val="be-BY"/>
        </w:rPr>
        <w:t>”, “</w:t>
      </w:r>
      <w:r>
        <w:rPr>
          <w:sz w:val="28"/>
          <w:szCs w:val="28"/>
          <w:lang w:val="pl-PL"/>
        </w:rPr>
        <w:t>Teksty Drugie</w:t>
      </w:r>
      <w:r>
        <w:rPr>
          <w:sz w:val="28"/>
          <w:szCs w:val="28"/>
          <w:lang w:val="be-BY"/>
        </w:rPr>
        <w:t>”, “</w:t>
      </w:r>
      <w:r>
        <w:rPr>
          <w:sz w:val="28"/>
          <w:szCs w:val="28"/>
          <w:lang w:val="pl-PL"/>
        </w:rPr>
        <w:t>Zagadnienia Rodzajów Literackich</w:t>
      </w:r>
      <w:r>
        <w:rPr>
          <w:sz w:val="28"/>
          <w:szCs w:val="28"/>
          <w:lang w:val="be-BY"/>
        </w:rPr>
        <w:t>”, “</w:t>
      </w:r>
      <w:r>
        <w:rPr>
          <w:sz w:val="28"/>
          <w:szCs w:val="28"/>
          <w:lang w:val="pl-PL"/>
        </w:rPr>
        <w:t>Zeszyty Literackie</w:t>
      </w:r>
      <w:r>
        <w:rPr>
          <w:sz w:val="28"/>
          <w:szCs w:val="28"/>
          <w:lang w:val="be-BY"/>
        </w:rPr>
        <w:t>” і інш. Месца і роля “Культуры” Е.Гедройця. Спрэчкі аб феномене масавай літаратуры</w:t>
      </w:r>
      <w:r>
        <w:rPr>
          <w:sz w:val="28"/>
          <w:szCs w:val="28"/>
        </w:rPr>
        <w:t>.</w:t>
      </w:r>
      <w:r>
        <w:rPr>
          <w:sz w:val="28"/>
          <w:szCs w:val="28"/>
          <w:lang w:val="be-BY"/>
        </w:rPr>
        <w:t xml:space="preserve"> Выданні, прысвечаныя развіццю беларускай літаратуры, польска-беларускім узаемасувязям. Развіццё польскай літаратурнай крытыкі памежжа ХХ-ХХІ стагоддзяў: працы </w:t>
      </w:r>
      <w:r>
        <w:rPr>
          <w:sz w:val="28"/>
          <w:szCs w:val="28"/>
          <w:lang w:val="be-BY"/>
        </w:rPr>
        <w:lastRenderedPageBreak/>
        <w:t xml:space="preserve">Е.Квяткоўскага, М.Жмігродзкай, М.Яніян, Х.Маркевіча, К.Выкі, Ю.Кжыжаноўскага, Я.М.Рымкевіча, М.Сталя, Р.Пшыбыльскага, З.Швяйкоўскага, А.Хутнікевіча, Т.Макавецкага, Е.Пільха і інш. </w:t>
      </w:r>
    </w:p>
    <w:p w:rsidR="0027121B" w:rsidRDefault="0027121B" w:rsidP="00296AE5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</w:p>
    <w:p w:rsidR="00296AE5" w:rsidRDefault="00296AE5" w:rsidP="00296AE5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Гісторыя </w:t>
      </w:r>
      <w:r w:rsidR="0027121B">
        <w:rPr>
          <w:b/>
          <w:sz w:val="28"/>
          <w:szCs w:val="28"/>
          <w:lang w:val="be-BY"/>
        </w:rPr>
        <w:t xml:space="preserve">сербскай </w:t>
      </w:r>
      <w:r>
        <w:rPr>
          <w:b/>
          <w:sz w:val="28"/>
          <w:szCs w:val="28"/>
          <w:lang w:val="be-BY"/>
        </w:rPr>
        <w:t>літаратурнай крытыкі</w:t>
      </w:r>
    </w:p>
    <w:p w:rsidR="00296AE5" w:rsidRPr="00AE0021" w:rsidRDefault="00296AE5" w:rsidP="00296AE5">
      <w:pPr>
        <w:spacing w:before="0" w:after="0"/>
        <w:ind w:firstLine="360"/>
        <w:jc w:val="both"/>
        <w:rPr>
          <w:sz w:val="28"/>
          <w:szCs w:val="28"/>
          <w:lang w:val="be-BY"/>
        </w:rPr>
      </w:pPr>
    </w:p>
    <w:p w:rsidR="00296AE5" w:rsidRPr="00AE0021" w:rsidRDefault="00296AE5" w:rsidP="00296AE5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 xml:space="preserve">Да пытання перыядызацыі сербскай літаратуры, літаратуразнаўчай і літаратурна-крытычнай думкі. Асноўныя этапы,  вехі. </w:t>
      </w:r>
    </w:p>
    <w:p w:rsidR="00296AE5" w:rsidRPr="00AE0021" w:rsidRDefault="00296AE5" w:rsidP="00296AE5">
      <w:pPr>
        <w:spacing w:before="0" w:after="0"/>
        <w:ind w:firstLine="360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>Багаслоўе (перш за ўсё – тлумачэнні Свяшчэннага Пісання) як неадменнае апірышча стаўлення да славеснасці. В</w:t>
      </w:r>
      <w:r w:rsidRPr="001D75BA">
        <w:rPr>
          <w:sz w:val="28"/>
          <w:szCs w:val="28"/>
          <w:lang w:val="be-BY"/>
        </w:rPr>
        <w:t>ызн</w:t>
      </w:r>
      <w:r>
        <w:rPr>
          <w:sz w:val="28"/>
          <w:szCs w:val="28"/>
          <w:lang w:val="be-BY"/>
        </w:rPr>
        <w:t>ачаль</w:t>
      </w:r>
      <w:r w:rsidRPr="00AE0021">
        <w:rPr>
          <w:sz w:val="28"/>
          <w:szCs w:val="28"/>
          <w:lang w:val="be-BY"/>
        </w:rPr>
        <w:t xml:space="preserve">ныя акалічнасці:   філалагічныя веды сербаў, як і астатніх </w:t>
      </w:r>
      <w:r>
        <w:rPr>
          <w:sz w:val="28"/>
          <w:szCs w:val="28"/>
          <w:lang w:val="be-BY"/>
        </w:rPr>
        <w:t>славян</w:t>
      </w:r>
      <w:r w:rsidRPr="00AE0021">
        <w:rPr>
          <w:sz w:val="28"/>
          <w:szCs w:val="28"/>
          <w:lang w:val="be-BY"/>
        </w:rPr>
        <w:t xml:space="preserve"> праваслаўнага веравызнання,  на працягу Х–Х</w:t>
      </w:r>
      <w:r w:rsidRPr="00AE0021">
        <w:rPr>
          <w:sz w:val="28"/>
          <w:szCs w:val="28"/>
          <w:lang w:val="pl-PL"/>
        </w:rPr>
        <w:t>V</w:t>
      </w:r>
      <w:r w:rsidRPr="00AE0021">
        <w:rPr>
          <w:sz w:val="28"/>
          <w:szCs w:val="28"/>
          <w:lang w:val="be-BY"/>
        </w:rPr>
        <w:t xml:space="preserve">ІІ стст. складваліся і  выкарыстоўваліся пераважна    ў тэалагічнай, рэлігійнай сферы, галоўным чынам пры засваенні візантыйскай духоўна-культурнай спадчыны, у прыватнасці – адаптаванні, удасканальванні    літургічных,  гімнаграфічных і агіяграфічных  тэкстаў; паэтыка і рыторыка таксама прадвызначаліся </w:t>
      </w:r>
      <w:r>
        <w:rPr>
          <w:sz w:val="28"/>
          <w:szCs w:val="28"/>
          <w:lang w:val="be-BY"/>
        </w:rPr>
        <w:t>станам царкоўнага</w:t>
      </w:r>
      <w:r w:rsidRPr="00AE002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прапаведніцтва</w:t>
      </w:r>
      <w:r w:rsidRPr="00AE0021">
        <w:rPr>
          <w:sz w:val="28"/>
          <w:szCs w:val="28"/>
          <w:lang w:val="be-BY"/>
        </w:rPr>
        <w:t xml:space="preserve"> –</w:t>
      </w:r>
      <w:r>
        <w:rPr>
          <w:sz w:val="28"/>
          <w:szCs w:val="28"/>
          <w:lang w:val="be-BY"/>
        </w:rPr>
        <w:t xml:space="preserve"> </w:t>
      </w:r>
      <w:r w:rsidRPr="00AE0021">
        <w:rPr>
          <w:sz w:val="28"/>
          <w:szCs w:val="28"/>
          <w:lang w:val="be-BY"/>
        </w:rPr>
        <w:t>г</w:t>
      </w:r>
      <w:r>
        <w:rPr>
          <w:sz w:val="28"/>
          <w:szCs w:val="28"/>
          <w:lang w:val="be-BY"/>
        </w:rPr>
        <w:t>амелетыкі</w:t>
      </w:r>
      <w:r w:rsidRPr="00AE0021">
        <w:rPr>
          <w:sz w:val="28"/>
          <w:szCs w:val="28"/>
          <w:lang w:val="be-BY"/>
        </w:rPr>
        <w:t xml:space="preserve">; перапісванне і друкаванне кніг здзяйснялася пераважна ў манастырах; і летапісаннем займаліся больш за ўсё манахі. </w:t>
      </w:r>
    </w:p>
    <w:p w:rsidR="00296AE5" w:rsidRPr="00A273D5" w:rsidRDefault="00296AE5" w:rsidP="00296AE5">
      <w:pPr>
        <w:spacing w:before="0" w:after="0"/>
        <w:ind w:firstLine="360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>Абумоўленасць культуры  і літаратур</w:t>
      </w:r>
      <w:r>
        <w:rPr>
          <w:sz w:val="28"/>
          <w:szCs w:val="28"/>
          <w:lang w:val="be-BY"/>
        </w:rPr>
        <w:t>ы сербаў драматызмам іх гісторычнага лёсу</w:t>
      </w:r>
      <w:r w:rsidRPr="00AE0021">
        <w:rPr>
          <w:sz w:val="28"/>
          <w:szCs w:val="28"/>
          <w:lang w:val="be-BY"/>
        </w:rPr>
        <w:t xml:space="preserve"> (пяцістагоддзевае асманскае іга, а з другога боку – залежнасць ад  Аўстрыі; пагрозы асіміляцыі; вымушаныя масавыя перасяленні; шматлікае рассеянне).  Значнейшыя сербскія асяродкі   пісьменства і кніжнасці  ў ХІІ-Х</w:t>
      </w:r>
      <w:r w:rsidRPr="00AE0021">
        <w:rPr>
          <w:sz w:val="28"/>
          <w:szCs w:val="28"/>
          <w:lang w:val="en-US"/>
        </w:rPr>
        <w:t>V</w:t>
      </w:r>
      <w:r w:rsidRPr="00AE0021">
        <w:rPr>
          <w:sz w:val="28"/>
          <w:szCs w:val="28"/>
          <w:lang w:val="be-BY"/>
        </w:rPr>
        <w:t xml:space="preserve">  (манастыры Студзеніца, Хіландар, Мілешава, Дэчаны, Печская патрыяршыя)   і  Х</w:t>
      </w:r>
      <w:r w:rsidRPr="00AE0021">
        <w:rPr>
          <w:sz w:val="28"/>
          <w:szCs w:val="28"/>
          <w:lang w:val="en-US"/>
        </w:rPr>
        <w:t>V</w:t>
      </w:r>
      <w:r w:rsidRPr="00AE0021">
        <w:rPr>
          <w:sz w:val="28"/>
          <w:szCs w:val="28"/>
          <w:lang w:val="be-BY"/>
        </w:rPr>
        <w:t>І-Х</w:t>
      </w:r>
      <w:r w:rsidRPr="00AE0021">
        <w:rPr>
          <w:sz w:val="28"/>
          <w:szCs w:val="28"/>
          <w:lang w:val="en-US"/>
        </w:rPr>
        <w:t>V</w:t>
      </w:r>
      <w:r w:rsidRPr="00AE0021">
        <w:rPr>
          <w:sz w:val="28"/>
          <w:szCs w:val="28"/>
          <w:lang w:val="be-BY"/>
        </w:rPr>
        <w:t xml:space="preserve">ІІІ (Фрушкагорскія манастыры, Рача,  Срэмскія Карлаўцы, Вена, </w:t>
      </w:r>
      <w:r w:rsidRPr="00A273D5">
        <w:rPr>
          <w:sz w:val="28"/>
          <w:szCs w:val="28"/>
          <w:lang w:val="be-BY"/>
        </w:rPr>
        <w:t xml:space="preserve">Венецыя) стагоддзях. </w:t>
      </w:r>
    </w:p>
    <w:p w:rsidR="00296AE5" w:rsidRPr="00A273D5" w:rsidRDefault="00296AE5" w:rsidP="00296AE5">
      <w:pPr>
        <w:spacing w:before="0" w:after="0"/>
        <w:ind w:firstLine="360"/>
        <w:jc w:val="both"/>
        <w:rPr>
          <w:sz w:val="28"/>
          <w:szCs w:val="28"/>
          <w:lang w:val="be-BY"/>
        </w:rPr>
      </w:pPr>
      <w:r w:rsidRPr="00A273D5">
        <w:rPr>
          <w:sz w:val="28"/>
          <w:szCs w:val="28"/>
          <w:lang w:val="be-BY"/>
        </w:rPr>
        <w:t>Кіпрыян Рачанін, аўтар  кнігі “</w:t>
      </w:r>
      <w:r w:rsidRPr="00A273D5">
        <w:rPr>
          <w:i/>
          <w:sz w:val="28"/>
          <w:szCs w:val="28"/>
          <w:lang w:val="be-BY"/>
        </w:rPr>
        <w:t>Букваръ или наука детем и юном</w:t>
      </w:r>
      <w:r w:rsidRPr="00A273D5">
        <w:rPr>
          <w:sz w:val="28"/>
          <w:szCs w:val="28"/>
          <w:lang w:val="be-BY"/>
        </w:rPr>
        <w:t xml:space="preserve">» (1717, хадзіла ў спісах, надрукавана ў 1872 г.), якая прызначалася     не толькі для спасціжэння  азоў пісьменнасці, але змяшчала і розныя тэксты духоўнага зместу, павучальныя выказванні, а таксама  правілы вершаскладання,  апісанне сербскай метрыкі. </w:t>
      </w:r>
    </w:p>
    <w:p w:rsidR="00296AE5" w:rsidRPr="00A273D5" w:rsidRDefault="00296AE5" w:rsidP="00296AE5">
      <w:pPr>
        <w:spacing w:before="0" w:after="0"/>
        <w:ind w:firstLine="360"/>
        <w:jc w:val="both"/>
        <w:rPr>
          <w:sz w:val="28"/>
          <w:szCs w:val="28"/>
          <w:lang w:val="be-BY"/>
        </w:rPr>
      </w:pPr>
      <w:r w:rsidRPr="00A273D5">
        <w:rPr>
          <w:sz w:val="28"/>
          <w:szCs w:val="28"/>
          <w:lang w:val="be-BY"/>
        </w:rPr>
        <w:t xml:space="preserve"> Асаблівасці  зараджэння ў сербскай духоўна-культурнай прасторы ўласна літаратурнай крытыкі.   Знешнія (заходнееўрапейскія і рускія)  ўплывы на яе развіццё.  Творы С.Яворскага, Ф.Пракаповіча, І.Галятоўскага, І.Капінскага, С.Полацкага ў Сербіі. </w:t>
      </w:r>
      <w:r>
        <w:rPr>
          <w:sz w:val="28"/>
          <w:szCs w:val="28"/>
          <w:lang w:val="be-BY"/>
        </w:rPr>
        <w:t>У</w:t>
      </w:r>
      <w:r w:rsidRPr="00A273D5">
        <w:rPr>
          <w:sz w:val="28"/>
          <w:szCs w:val="28"/>
          <w:lang w:val="be-BY"/>
        </w:rPr>
        <w:t>сходнеславянскае барока</w:t>
      </w:r>
      <w:r>
        <w:rPr>
          <w:sz w:val="28"/>
          <w:szCs w:val="28"/>
          <w:lang w:val="be-BY"/>
        </w:rPr>
        <w:t xml:space="preserve"> і сербскае мастацтва</w:t>
      </w:r>
      <w:r w:rsidRPr="00A273D5">
        <w:rPr>
          <w:sz w:val="28"/>
          <w:szCs w:val="28"/>
          <w:lang w:val="be-BY"/>
        </w:rPr>
        <w:t xml:space="preserve"> ў</w:t>
      </w:r>
      <w:r>
        <w:rPr>
          <w:sz w:val="28"/>
          <w:szCs w:val="28"/>
          <w:lang w:val="be-BY"/>
        </w:rPr>
        <w:t>сіх родаў</w:t>
      </w:r>
      <w:r w:rsidRPr="00A273D5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 Лаціна-славянская школа ў</w:t>
      </w:r>
      <w:r w:rsidRPr="00A273D5">
        <w:rPr>
          <w:sz w:val="28"/>
          <w:szCs w:val="28"/>
          <w:lang w:val="be-BY"/>
        </w:rPr>
        <w:t xml:space="preserve"> Срэмскіх Карлаўцах.  Асветная і літаратурная дзейнасць Эмануіла Казачынскага. </w:t>
      </w:r>
    </w:p>
    <w:p w:rsidR="00296AE5" w:rsidRPr="00A273D5" w:rsidRDefault="00296AE5" w:rsidP="0027121B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A273D5">
        <w:rPr>
          <w:sz w:val="28"/>
          <w:szCs w:val="28"/>
          <w:lang w:val="be-BY"/>
        </w:rPr>
        <w:t xml:space="preserve">Распаўсюджанне </w:t>
      </w:r>
      <w:r>
        <w:rPr>
          <w:sz w:val="28"/>
          <w:szCs w:val="28"/>
          <w:lang w:val="be-BY"/>
        </w:rPr>
        <w:t xml:space="preserve">як </w:t>
      </w:r>
      <w:r w:rsidRPr="00A273D5">
        <w:rPr>
          <w:sz w:val="28"/>
          <w:szCs w:val="28"/>
          <w:lang w:val="be-BY"/>
        </w:rPr>
        <w:t>філасофскіх</w:t>
      </w:r>
      <w:r>
        <w:rPr>
          <w:sz w:val="28"/>
          <w:szCs w:val="28"/>
          <w:lang w:val="be-BY"/>
        </w:rPr>
        <w:t>, так</w:t>
      </w:r>
      <w:r w:rsidRPr="00A273D5">
        <w:rPr>
          <w:sz w:val="28"/>
          <w:szCs w:val="28"/>
          <w:lang w:val="be-BY"/>
        </w:rPr>
        <w:t xml:space="preserve"> і мастацк</w:t>
      </w:r>
      <w:r>
        <w:rPr>
          <w:sz w:val="28"/>
          <w:szCs w:val="28"/>
          <w:lang w:val="be-BY"/>
        </w:rPr>
        <w:t>аэстэтычны</w:t>
      </w:r>
      <w:r w:rsidRPr="00A273D5">
        <w:rPr>
          <w:sz w:val="28"/>
          <w:szCs w:val="28"/>
          <w:lang w:val="be-BY"/>
        </w:rPr>
        <w:t xml:space="preserve">х ідэй рацыяналізму і Асветніцтва. </w:t>
      </w:r>
    </w:p>
    <w:p w:rsidR="00296AE5" w:rsidRPr="00A273D5" w:rsidRDefault="00296AE5" w:rsidP="0027121B">
      <w:pPr>
        <w:spacing w:before="0" w:after="0"/>
        <w:ind w:firstLine="709"/>
        <w:jc w:val="both"/>
        <w:rPr>
          <w:sz w:val="28"/>
          <w:szCs w:val="28"/>
          <w:lang w:val="be-BY"/>
        </w:rPr>
      </w:pPr>
      <w:r w:rsidRPr="00A273D5">
        <w:rPr>
          <w:sz w:val="28"/>
          <w:szCs w:val="28"/>
          <w:lang w:val="be-BY"/>
        </w:rPr>
        <w:t>Перыядычны друк сербаў у другой палове Х</w:t>
      </w:r>
      <w:r w:rsidRPr="00A273D5">
        <w:rPr>
          <w:sz w:val="28"/>
          <w:szCs w:val="28"/>
          <w:lang w:val="en-US"/>
        </w:rPr>
        <w:t>V</w:t>
      </w:r>
      <w:r w:rsidRPr="00A273D5">
        <w:rPr>
          <w:sz w:val="28"/>
          <w:szCs w:val="28"/>
          <w:lang w:val="be-BY"/>
        </w:rPr>
        <w:t>ІІІ стагоддзя.   “</w:t>
      </w:r>
      <w:r w:rsidRPr="00A273D5">
        <w:rPr>
          <w:i/>
          <w:sz w:val="28"/>
          <w:szCs w:val="28"/>
          <w:lang w:val="be-BY"/>
        </w:rPr>
        <w:t xml:space="preserve">Славено-сербскій </w:t>
      </w:r>
      <w:r w:rsidRPr="00A273D5">
        <w:rPr>
          <w:i/>
          <w:sz w:val="28"/>
          <w:szCs w:val="28"/>
          <w:lang w:val="sr-Cyrl-CS"/>
        </w:rPr>
        <w:t>М</w:t>
      </w:r>
      <w:r w:rsidRPr="00A273D5">
        <w:rPr>
          <w:i/>
          <w:sz w:val="28"/>
          <w:szCs w:val="28"/>
          <w:lang w:val="be-BY"/>
        </w:rPr>
        <w:t>агазинъ,  то есть собраніе рахныхъ сочиненій и преводовъ, къ пользе и увеселенію служащихъ</w:t>
      </w:r>
      <w:r w:rsidRPr="00A273D5">
        <w:rPr>
          <w:sz w:val="28"/>
          <w:szCs w:val="28"/>
          <w:lang w:val="be-BY"/>
        </w:rPr>
        <w:t>” (1768, Венецыя) Захарыі Арфеліна – часопіс з праграмай літаратурнага развіцця і наогул асветы, з аглядам кніг сербскіх;</w:t>
      </w:r>
      <w:r w:rsidRPr="00A273D5">
        <w:rPr>
          <w:sz w:val="28"/>
          <w:szCs w:val="28"/>
          <w:lang w:val="be-BY"/>
        </w:rPr>
        <w:tab/>
        <w:t xml:space="preserve"> “</w:t>
      </w:r>
      <w:r w:rsidRPr="00A273D5">
        <w:rPr>
          <w:i/>
          <w:sz w:val="28"/>
          <w:szCs w:val="28"/>
          <w:lang w:val="be-BY"/>
        </w:rPr>
        <w:t>Сербскія повседневнія новіны</w:t>
      </w:r>
      <w:r w:rsidRPr="00A273D5">
        <w:rPr>
          <w:sz w:val="28"/>
          <w:szCs w:val="28"/>
          <w:lang w:val="be-BY"/>
        </w:rPr>
        <w:t>” (Вена, 1791-92) “</w:t>
      </w:r>
      <w:r w:rsidRPr="00A273D5">
        <w:rPr>
          <w:i/>
          <w:sz w:val="28"/>
          <w:szCs w:val="28"/>
          <w:lang w:val="be-BY"/>
        </w:rPr>
        <w:t>Славенно-сербскія ведомости</w:t>
      </w:r>
      <w:r w:rsidRPr="00A273D5">
        <w:rPr>
          <w:sz w:val="28"/>
          <w:szCs w:val="28"/>
          <w:lang w:val="be-BY"/>
        </w:rPr>
        <w:t xml:space="preserve">” (1792-94). Сербскае кнігадрукаванне </w:t>
      </w:r>
      <w:r>
        <w:rPr>
          <w:sz w:val="28"/>
          <w:szCs w:val="28"/>
          <w:lang w:val="be-BY"/>
        </w:rPr>
        <w:t xml:space="preserve"> ў розных кутках свету (</w:t>
      </w:r>
      <w:r w:rsidRPr="00A273D5">
        <w:rPr>
          <w:sz w:val="28"/>
          <w:szCs w:val="28"/>
          <w:lang w:val="be-BY"/>
        </w:rPr>
        <w:t xml:space="preserve">Вена, Венецыя, Будзім, Пешт, Трыест, Лейпцыг,  Масква, Харкаў).  </w:t>
      </w:r>
    </w:p>
    <w:p w:rsidR="00296AE5" w:rsidRPr="00A273D5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273D5">
        <w:rPr>
          <w:sz w:val="28"/>
          <w:szCs w:val="28"/>
          <w:lang w:val="be-BY"/>
        </w:rPr>
        <w:lastRenderedPageBreak/>
        <w:t>Значэнне творчасці  Дасітэя Абрадавіча. Яго</w:t>
      </w:r>
      <w:r w:rsidRPr="00A273D5">
        <w:rPr>
          <w:sz w:val="28"/>
          <w:szCs w:val="28"/>
          <w:lang w:val="sr-Cyrl-CS"/>
        </w:rPr>
        <w:t xml:space="preserve"> артыкул  „</w:t>
      </w:r>
      <w:r w:rsidRPr="00A273D5">
        <w:rPr>
          <w:i/>
          <w:sz w:val="28"/>
          <w:szCs w:val="28"/>
          <w:lang w:val="be-BY"/>
        </w:rPr>
        <w:t>Пра густ</w:t>
      </w:r>
      <w:r w:rsidRPr="00A273D5">
        <w:rPr>
          <w:sz w:val="28"/>
          <w:szCs w:val="28"/>
          <w:lang w:val="be-BY"/>
        </w:rPr>
        <w:t>» – першы  сербскі тэкст уласна эстэтычнай праблематыкі, “</w:t>
      </w:r>
      <w:r w:rsidRPr="00A273D5">
        <w:rPr>
          <w:i/>
          <w:sz w:val="28"/>
          <w:szCs w:val="28"/>
          <w:lang w:val="be-BY"/>
        </w:rPr>
        <w:t>Парады здаровага розуму</w:t>
      </w:r>
      <w:r w:rsidRPr="00A273D5">
        <w:rPr>
          <w:sz w:val="28"/>
          <w:szCs w:val="28"/>
          <w:lang w:val="be-BY"/>
        </w:rPr>
        <w:t>”, “</w:t>
      </w:r>
      <w:r w:rsidRPr="00A273D5">
        <w:rPr>
          <w:i/>
          <w:sz w:val="28"/>
          <w:szCs w:val="28"/>
          <w:lang w:val="be-BY"/>
        </w:rPr>
        <w:t>Прадмова пра байкі</w:t>
      </w:r>
      <w:r w:rsidRPr="00A273D5">
        <w:rPr>
          <w:sz w:val="28"/>
          <w:szCs w:val="28"/>
          <w:lang w:val="be-BY"/>
        </w:rPr>
        <w:t>”.</w:t>
      </w:r>
      <w:r w:rsidRPr="00A273D5">
        <w:rPr>
          <w:sz w:val="28"/>
          <w:szCs w:val="28"/>
          <w:lang w:val="be-BY"/>
        </w:rPr>
        <w:tab/>
        <w:t>Паўле Соларыч “</w:t>
      </w:r>
      <w:r w:rsidRPr="00A273D5">
        <w:rPr>
          <w:i/>
          <w:sz w:val="28"/>
          <w:szCs w:val="28"/>
          <w:lang w:val="be-BY"/>
        </w:rPr>
        <w:t>Напамін кніжны</w:t>
      </w:r>
      <w:r w:rsidRPr="00A273D5">
        <w:rPr>
          <w:sz w:val="28"/>
          <w:szCs w:val="28"/>
          <w:lang w:val="be-BY"/>
        </w:rPr>
        <w:t>”,  Л.Ненадавіча</w:t>
      </w:r>
      <w:r>
        <w:rPr>
          <w:sz w:val="28"/>
          <w:szCs w:val="28"/>
          <w:lang w:val="be-BY"/>
        </w:rPr>
        <w:t xml:space="preserve"> </w:t>
      </w:r>
      <w:r w:rsidR="00064429">
        <w:rPr>
          <w:sz w:val="28"/>
          <w:szCs w:val="28"/>
          <w:lang w:val="be-BY"/>
        </w:rPr>
        <w:t>.</w:t>
      </w:r>
    </w:p>
    <w:p w:rsidR="00296AE5" w:rsidRPr="00A273D5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273D5">
        <w:rPr>
          <w:sz w:val="28"/>
          <w:szCs w:val="28"/>
          <w:lang w:val="be-BY"/>
        </w:rPr>
        <w:t>Навукова-асветніцкія справы і творы   Стэфана Вуяноўскага, Атанасія Дземетравіча Секерэша, Тэадора Янкавіча Мірыеўскага, Эмануіла Янкавіча, Ёвана Мушкаціравіча, Аўрама Мразавіча, Савы Тэкеліі. Стэфана Навакавіча</w:t>
      </w:r>
    </w:p>
    <w:p w:rsidR="00296AE5" w:rsidRPr="0044102D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 xml:space="preserve">Асаблівасці праяў </w:t>
      </w:r>
      <w:r w:rsidRPr="00AE0021">
        <w:rPr>
          <w:i/>
          <w:sz w:val="28"/>
          <w:szCs w:val="28"/>
          <w:lang w:val="be-BY"/>
        </w:rPr>
        <w:t>класіцызму,</w:t>
      </w:r>
      <w:r w:rsidRPr="00AE0021">
        <w:rPr>
          <w:sz w:val="28"/>
          <w:szCs w:val="28"/>
          <w:lang w:val="be-BY"/>
        </w:rPr>
        <w:t xml:space="preserve"> </w:t>
      </w:r>
      <w:r w:rsidRPr="00AE0021">
        <w:rPr>
          <w:i/>
          <w:sz w:val="28"/>
          <w:szCs w:val="28"/>
          <w:lang w:val="be-BY"/>
        </w:rPr>
        <w:t>сентыменталізму, перадрамантызму</w:t>
      </w:r>
      <w:r w:rsidRPr="00AE0021">
        <w:rPr>
          <w:sz w:val="28"/>
          <w:szCs w:val="28"/>
          <w:lang w:val="be-BY"/>
        </w:rPr>
        <w:t xml:space="preserve"> і </w:t>
      </w:r>
      <w:r w:rsidRPr="00AE0021">
        <w:rPr>
          <w:i/>
          <w:sz w:val="28"/>
          <w:szCs w:val="28"/>
          <w:lang w:val="be-BY"/>
        </w:rPr>
        <w:t>рамантызму</w:t>
      </w:r>
      <w:r w:rsidRPr="00AE0021">
        <w:rPr>
          <w:sz w:val="28"/>
          <w:szCs w:val="28"/>
          <w:lang w:val="be-BY"/>
        </w:rPr>
        <w:t xml:space="preserve"> ў сербскай літаратуры. Асэнсаванне гэтых плыняў і  прыгожага пісьменства наогул.  Перыяд рацыяналістычнай</w:t>
      </w:r>
      <w:r>
        <w:rPr>
          <w:sz w:val="28"/>
          <w:szCs w:val="28"/>
          <w:lang w:val="be-BY"/>
        </w:rPr>
        <w:t xml:space="preserve"> эстэтыкі і дыдактычнай крытыкі. П</w:t>
      </w:r>
      <w:r w:rsidRPr="00AE0021">
        <w:rPr>
          <w:sz w:val="28"/>
          <w:szCs w:val="28"/>
          <w:lang w:val="be-BY"/>
        </w:rPr>
        <w:t xml:space="preserve">радмова </w:t>
      </w:r>
      <w:r w:rsidRPr="003E5CF7">
        <w:rPr>
          <w:i/>
          <w:sz w:val="28"/>
          <w:szCs w:val="28"/>
          <w:lang w:val="be-BY"/>
        </w:rPr>
        <w:t>Ёвана Хаджыча</w:t>
      </w:r>
      <w:r>
        <w:rPr>
          <w:sz w:val="28"/>
          <w:szCs w:val="28"/>
          <w:lang w:val="be-BY"/>
        </w:rPr>
        <w:t xml:space="preserve"> да выкананага ім перакладу – “</w:t>
      </w:r>
      <w:r w:rsidRPr="001F13B5">
        <w:rPr>
          <w:i/>
          <w:sz w:val="28"/>
          <w:szCs w:val="28"/>
          <w:lang w:val="be-BY"/>
        </w:rPr>
        <w:t>К. Орація Флакка о стихотворству книга</w:t>
      </w:r>
      <w:r w:rsidRPr="00AE0021">
        <w:rPr>
          <w:sz w:val="28"/>
          <w:szCs w:val="28"/>
          <w:lang w:val="be-BY"/>
        </w:rPr>
        <w:t>”</w:t>
      </w:r>
      <w:r>
        <w:rPr>
          <w:sz w:val="28"/>
          <w:szCs w:val="28"/>
          <w:lang w:val="be-BY"/>
        </w:rPr>
        <w:t xml:space="preserve"> (1827) і кніга “</w:t>
      </w:r>
      <w:r w:rsidRPr="003E7D08">
        <w:rPr>
          <w:i/>
          <w:sz w:val="28"/>
          <w:szCs w:val="28"/>
          <w:lang w:val="be-BY"/>
        </w:rPr>
        <w:t>Духъ народа србскогъ</w:t>
      </w:r>
      <w:r w:rsidRPr="003E7D08">
        <w:rPr>
          <w:sz w:val="28"/>
          <w:szCs w:val="28"/>
          <w:lang w:val="be-BY"/>
        </w:rPr>
        <w:t>» (1858)</w:t>
      </w:r>
      <w:r>
        <w:rPr>
          <w:sz w:val="28"/>
          <w:szCs w:val="28"/>
          <w:lang w:val="be-BY"/>
        </w:rPr>
        <w:t>. Ёван Субоцiч “</w:t>
      </w:r>
      <w:r w:rsidRPr="0044102D">
        <w:rPr>
          <w:i/>
          <w:sz w:val="28"/>
          <w:szCs w:val="28"/>
          <w:lang w:val="be-BY"/>
        </w:rPr>
        <w:t>Наука о србском ст</w:t>
      </w:r>
      <w:r>
        <w:rPr>
          <w:i/>
          <w:sz w:val="28"/>
          <w:szCs w:val="28"/>
          <w:lang w:val="be-BY"/>
        </w:rPr>
        <w:t>і</w:t>
      </w:r>
      <w:r w:rsidRPr="0044102D">
        <w:rPr>
          <w:i/>
          <w:sz w:val="28"/>
          <w:szCs w:val="28"/>
          <w:lang w:val="be-BY"/>
        </w:rPr>
        <w:t>хотворству</w:t>
      </w:r>
      <w:r w:rsidRPr="0044102D">
        <w:rPr>
          <w:sz w:val="28"/>
          <w:szCs w:val="28"/>
          <w:lang w:val="be-BY"/>
        </w:rPr>
        <w:t>» (1845)</w:t>
      </w:r>
    </w:p>
    <w:p w:rsidR="00296AE5" w:rsidRPr="001F13B5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Джорджа Магарашавіч “</w:t>
      </w:r>
      <w:r w:rsidRPr="001F13B5">
        <w:rPr>
          <w:i/>
          <w:sz w:val="28"/>
          <w:szCs w:val="28"/>
          <w:lang w:val="be-BY"/>
        </w:rPr>
        <w:t>Духъ списані</w:t>
      </w:r>
      <w:r>
        <w:rPr>
          <w:i/>
          <w:sz w:val="28"/>
          <w:szCs w:val="28"/>
          <w:lang w:val="be-BY"/>
        </w:rPr>
        <w:t>я Досите</w:t>
      </w:r>
      <w:r w:rsidRPr="001F13B5">
        <w:rPr>
          <w:i/>
          <w:sz w:val="28"/>
          <w:szCs w:val="28"/>
          <w:lang w:val="be-BY"/>
        </w:rPr>
        <w:t>евых</w:t>
      </w:r>
      <w:r>
        <w:rPr>
          <w:sz w:val="28"/>
          <w:szCs w:val="28"/>
          <w:lang w:val="be-BY"/>
        </w:rPr>
        <w:t>”</w:t>
      </w:r>
      <w:r w:rsidRPr="001F13B5">
        <w:rPr>
          <w:sz w:val="28"/>
          <w:szCs w:val="28"/>
          <w:lang w:val="be-BY"/>
        </w:rPr>
        <w:t xml:space="preserve"> (1830), «</w:t>
      </w:r>
      <w:r w:rsidRPr="001F13B5">
        <w:rPr>
          <w:i/>
          <w:sz w:val="28"/>
          <w:szCs w:val="28"/>
          <w:lang w:val="be-BY"/>
        </w:rPr>
        <w:t>Писма филосерба</w:t>
      </w:r>
      <w:r w:rsidRPr="001F13B5">
        <w:rPr>
          <w:sz w:val="28"/>
          <w:szCs w:val="28"/>
          <w:lang w:val="be-BY"/>
        </w:rPr>
        <w:t>» (1828-29) – «асабл</w:t>
      </w:r>
      <w:r>
        <w:rPr>
          <w:sz w:val="28"/>
          <w:szCs w:val="28"/>
          <w:lang w:val="be-BY"/>
        </w:rPr>
        <w:t>і</w:t>
      </w:r>
      <w:r w:rsidRPr="001F13B5">
        <w:rPr>
          <w:sz w:val="28"/>
          <w:szCs w:val="28"/>
          <w:lang w:val="be-BY"/>
        </w:rPr>
        <w:t>вас</w:t>
      </w:r>
      <w:r>
        <w:rPr>
          <w:sz w:val="28"/>
          <w:szCs w:val="28"/>
          <w:lang w:val="be-BY"/>
        </w:rPr>
        <w:t xml:space="preserve">ці народа, спосаб яго мыслення і адчування, яго сапраўдны характар”. </w:t>
      </w:r>
    </w:p>
    <w:p w:rsidR="00296AE5" w:rsidRPr="00AE0021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E0021">
        <w:rPr>
          <w:b/>
          <w:sz w:val="28"/>
          <w:szCs w:val="28"/>
          <w:lang w:val="be-BY"/>
        </w:rPr>
        <w:t>Джорджа Малеціч</w:t>
      </w:r>
      <w:r w:rsidRPr="00AE0021">
        <w:rPr>
          <w:sz w:val="28"/>
          <w:szCs w:val="28"/>
          <w:lang w:val="be-BY"/>
        </w:rPr>
        <w:t>,  аўтар кніг “</w:t>
      </w:r>
      <w:r>
        <w:rPr>
          <w:i/>
          <w:sz w:val="28"/>
          <w:szCs w:val="28"/>
          <w:lang w:val="be-BY"/>
        </w:rPr>
        <w:t>Тэорія по</w:t>
      </w:r>
      <w:r w:rsidRPr="00AE0021">
        <w:rPr>
          <w:i/>
          <w:sz w:val="28"/>
          <w:szCs w:val="28"/>
          <w:lang w:val="be-BY"/>
        </w:rPr>
        <w:t>эзі</w:t>
      </w:r>
      <w:r>
        <w:rPr>
          <w:i/>
          <w:sz w:val="28"/>
          <w:szCs w:val="28"/>
          <w:lang w:val="be-BY"/>
        </w:rPr>
        <w:t>е</w:t>
      </w:r>
      <w:r w:rsidRPr="00AE0021">
        <w:rPr>
          <w:sz w:val="28"/>
          <w:szCs w:val="28"/>
          <w:lang w:val="be-BY"/>
        </w:rPr>
        <w:t>”</w:t>
      </w:r>
      <w:r>
        <w:rPr>
          <w:sz w:val="28"/>
          <w:szCs w:val="28"/>
          <w:lang w:val="be-BY"/>
        </w:rPr>
        <w:t xml:space="preserve"> (1854)</w:t>
      </w:r>
      <w:r w:rsidRPr="00AE0021">
        <w:rPr>
          <w:sz w:val="28"/>
          <w:szCs w:val="28"/>
          <w:lang w:val="be-BY"/>
        </w:rPr>
        <w:t xml:space="preserve"> і “</w:t>
      </w:r>
      <w:r>
        <w:rPr>
          <w:i/>
          <w:sz w:val="28"/>
          <w:szCs w:val="28"/>
          <w:lang w:val="be-BY"/>
        </w:rPr>
        <w:t>Ретори</w:t>
      </w:r>
      <w:r w:rsidRPr="00AE0021">
        <w:rPr>
          <w:i/>
          <w:sz w:val="28"/>
          <w:szCs w:val="28"/>
          <w:lang w:val="be-BY"/>
        </w:rPr>
        <w:t>ка</w:t>
      </w:r>
      <w:r w:rsidRPr="00AE0021">
        <w:rPr>
          <w:sz w:val="28"/>
          <w:szCs w:val="28"/>
          <w:lang w:val="be-BY"/>
        </w:rPr>
        <w:t>”</w:t>
      </w:r>
      <w:r>
        <w:rPr>
          <w:sz w:val="28"/>
          <w:szCs w:val="28"/>
          <w:lang w:val="be-BY"/>
        </w:rPr>
        <w:t xml:space="preserve"> (1856)</w:t>
      </w:r>
      <w:r w:rsidRPr="00AE0021">
        <w:rPr>
          <w:sz w:val="28"/>
          <w:szCs w:val="28"/>
          <w:lang w:val="be-BY"/>
        </w:rPr>
        <w:t>,  выдавец часопіса “</w:t>
      </w:r>
      <w:r w:rsidRPr="00AE0021">
        <w:rPr>
          <w:i/>
          <w:sz w:val="28"/>
          <w:szCs w:val="28"/>
          <w:lang w:val="be-BY"/>
        </w:rPr>
        <w:t>Подунавка</w:t>
      </w:r>
      <w:r w:rsidRPr="00AE0021">
        <w:rPr>
          <w:sz w:val="28"/>
          <w:szCs w:val="28"/>
          <w:lang w:val="be-BY"/>
        </w:rPr>
        <w:t xml:space="preserve">”, у якім была адкрыта рубрыка “Публічнае меркаванне” (пазней перайменавана:  “Карэспандэнцыя”) з публікацыяй меркаванняў пра літаратурныя творы, якія дасылаліся ў рэдакцыю.  </w:t>
      </w:r>
    </w:p>
    <w:p w:rsidR="00296AE5" w:rsidRPr="00AE0021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 w:rsidRPr="001F13B5">
        <w:rPr>
          <w:sz w:val="28"/>
          <w:szCs w:val="28"/>
          <w:lang w:val="be-BY"/>
        </w:rPr>
        <w:tab/>
      </w:r>
      <w:r w:rsidRPr="00AE0021">
        <w:rPr>
          <w:sz w:val="28"/>
          <w:szCs w:val="28"/>
          <w:lang w:val="be-BY"/>
        </w:rPr>
        <w:t>Між класіцызмам і рамантызмам: паэзія Сімы Мілуцінавіча, Васы Жыўкавіча, Ёвана Субаціча. Алексіе Везіліч,  Атанасіе Стойкавіч, Глігорые Трлаіч; Лукіян Мушыцкі, Паўле Берыч, Ёван Хаджыч, Васіліе Субаціч;  Ніканор Груіч, Светазар Вуіч; Стэфан Стэфанавіч, Лазар Лазаравіч як прадстаўнікі асноўных літаратурна-мастацкіх плыняў.</w:t>
      </w:r>
    </w:p>
    <w:p w:rsidR="00296AE5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ab/>
        <w:t>Сербскі на</w:t>
      </w:r>
      <w:r>
        <w:rPr>
          <w:sz w:val="28"/>
          <w:szCs w:val="28"/>
          <w:lang w:val="be-BY"/>
        </w:rPr>
        <w:t xml:space="preserve">цыянальна-вызваленчы рух і новыя гарызонты </w:t>
      </w:r>
      <w:r w:rsidRPr="00AE0021">
        <w:rPr>
          <w:sz w:val="28"/>
          <w:szCs w:val="28"/>
          <w:lang w:val="be-BY"/>
        </w:rPr>
        <w:t xml:space="preserve"> культуры. Цікавасць замежнага свету (у асобах А.Форціса, Ё.Гердэра, І.В.Гётэ, </w:t>
      </w:r>
      <w:r>
        <w:rPr>
          <w:sz w:val="28"/>
          <w:szCs w:val="28"/>
          <w:lang w:val="be-BY"/>
        </w:rPr>
        <w:t xml:space="preserve">братоў Грым, </w:t>
      </w:r>
      <w:r w:rsidRPr="00AE0021">
        <w:rPr>
          <w:sz w:val="28"/>
          <w:szCs w:val="28"/>
          <w:lang w:val="be-BY"/>
        </w:rPr>
        <w:t>Ш.Надзье, П.Мэрымэ,</w:t>
      </w:r>
      <w:r>
        <w:rPr>
          <w:sz w:val="28"/>
          <w:szCs w:val="28"/>
          <w:lang w:val="be-BY"/>
        </w:rPr>
        <w:t xml:space="preserve"> В.Скота, А.Міцкевіча,</w:t>
      </w:r>
      <w:r w:rsidRPr="00AE0021">
        <w:rPr>
          <w:sz w:val="28"/>
          <w:szCs w:val="28"/>
          <w:lang w:val="be-BY"/>
        </w:rPr>
        <w:t xml:space="preserve"> А.Пушкіна і інш.) да  народнай паэзіі сербаў.  </w:t>
      </w:r>
      <w:r>
        <w:rPr>
          <w:sz w:val="28"/>
          <w:szCs w:val="28"/>
          <w:lang w:val="be-BY"/>
        </w:rPr>
        <w:t xml:space="preserve">Уздым нацыянальнай самасвядомасці дзякуючы ўсведамленню  значнасці яе.  </w:t>
      </w:r>
      <w:r w:rsidRPr="00394D16">
        <w:rPr>
          <w:sz w:val="28"/>
          <w:szCs w:val="28"/>
          <w:lang w:val="be-BY"/>
        </w:rPr>
        <w:t>Актуалізацыя фальклорнай спадчыны і эпас барацьбы з</w:t>
      </w:r>
      <w:r>
        <w:rPr>
          <w:sz w:val="28"/>
          <w:szCs w:val="28"/>
          <w:lang w:val="be-BY"/>
        </w:rPr>
        <w:t>а вызваленне пачатку ХІХ  ст.  Сцвярджэнне народнай мовы ў якасці літаратурнай. “</w:t>
      </w:r>
      <w:r w:rsidRPr="00202E14">
        <w:rPr>
          <w:i/>
          <w:sz w:val="28"/>
          <w:szCs w:val="28"/>
          <w:lang w:val="be-BY"/>
        </w:rPr>
        <w:t>Књижевни договор</w:t>
      </w:r>
      <w:r>
        <w:rPr>
          <w:sz w:val="28"/>
          <w:szCs w:val="28"/>
          <w:lang w:val="be-BY"/>
        </w:rPr>
        <w:t xml:space="preserve">” 1850 года.  Агульны югаславянскі кантэкст развіцця культуры, літаратуры, мастацтва  і эстэтыкі. </w:t>
      </w:r>
    </w:p>
    <w:p w:rsidR="00296AE5" w:rsidRPr="00AE0021" w:rsidRDefault="00296AE5" w:rsidP="0027121B">
      <w:pPr>
        <w:spacing w:before="0" w:after="0"/>
        <w:ind w:firstLine="360"/>
        <w:jc w:val="both"/>
        <w:rPr>
          <w:sz w:val="28"/>
          <w:szCs w:val="28"/>
          <w:lang w:val="be-BY"/>
        </w:rPr>
      </w:pPr>
      <w:r w:rsidRPr="00394D16">
        <w:rPr>
          <w:sz w:val="28"/>
          <w:szCs w:val="28"/>
          <w:lang w:val="be-BY"/>
        </w:rPr>
        <w:t xml:space="preserve">Роля </w:t>
      </w:r>
      <w:r w:rsidRPr="00394D16">
        <w:rPr>
          <w:b/>
          <w:sz w:val="28"/>
          <w:szCs w:val="28"/>
          <w:lang w:val="be-BY"/>
        </w:rPr>
        <w:t>Вука Караджы</w:t>
      </w:r>
      <w:r w:rsidRPr="00202E14">
        <w:rPr>
          <w:b/>
          <w:sz w:val="28"/>
          <w:szCs w:val="28"/>
          <w:lang w:val="be-BY"/>
        </w:rPr>
        <w:t>ча</w:t>
      </w:r>
      <w:r w:rsidRPr="00202E14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(1787- 1864) </w:t>
      </w:r>
      <w:r w:rsidRPr="00202E14">
        <w:rPr>
          <w:sz w:val="28"/>
          <w:szCs w:val="28"/>
          <w:lang w:val="be-BY"/>
        </w:rPr>
        <w:t>як лі</w:t>
      </w:r>
      <w:r w:rsidRPr="00AE0021">
        <w:rPr>
          <w:sz w:val="28"/>
          <w:szCs w:val="28"/>
          <w:lang w:val="be-BY"/>
        </w:rPr>
        <w:t>та</w:t>
      </w:r>
      <w:r w:rsidRPr="00202E14">
        <w:rPr>
          <w:sz w:val="28"/>
          <w:szCs w:val="28"/>
          <w:lang w:val="be-BY"/>
        </w:rPr>
        <w:t>ра</w:t>
      </w:r>
      <w:r w:rsidRPr="00AE0021">
        <w:rPr>
          <w:sz w:val="28"/>
          <w:szCs w:val="28"/>
          <w:lang w:val="be-BY"/>
        </w:rPr>
        <w:t>турнаг</w:t>
      </w:r>
      <w:r w:rsidRPr="00202E14">
        <w:rPr>
          <w:sz w:val="28"/>
          <w:szCs w:val="28"/>
          <w:lang w:val="be-BY"/>
        </w:rPr>
        <w:t>а</w:t>
      </w:r>
      <w:r w:rsidRPr="00AE0021">
        <w:rPr>
          <w:sz w:val="28"/>
          <w:szCs w:val="28"/>
          <w:lang w:val="be-BY"/>
        </w:rPr>
        <w:t xml:space="preserve"> крытыка. Яго рэцэнзіі  на кнігі Мілавана Відакавіча “Самотны юнак” і “Любамір у Елісіуме”, на паэму Л.Мушыцкага “Голас народалюбца”,  артыкулы «Сербы ўсе і ўсюды» (1815) (1817), </w:t>
      </w:r>
      <w:r>
        <w:rPr>
          <w:sz w:val="28"/>
          <w:szCs w:val="28"/>
          <w:lang w:val="be-BY"/>
        </w:rPr>
        <w:t xml:space="preserve">палеміка з Ё.Хаджычам. </w:t>
      </w:r>
    </w:p>
    <w:p w:rsidR="00296AE5" w:rsidRPr="00A273D5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ab/>
      </w:r>
      <w:r w:rsidRPr="00CC510C">
        <w:rPr>
          <w:sz w:val="28"/>
          <w:szCs w:val="28"/>
          <w:lang w:val="be-BY"/>
        </w:rPr>
        <w:t>Першыя навукова-асветныя</w:t>
      </w:r>
      <w:r>
        <w:rPr>
          <w:sz w:val="28"/>
          <w:szCs w:val="28"/>
          <w:lang w:val="be-BY"/>
        </w:rPr>
        <w:t xml:space="preserve">,  </w:t>
      </w:r>
      <w:r w:rsidRPr="00CC510C">
        <w:rPr>
          <w:sz w:val="28"/>
          <w:szCs w:val="28"/>
          <w:lang w:val="be-BY"/>
        </w:rPr>
        <w:t xml:space="preserve"> культурныя </w:t>
      </w:r>
      <w:r>
        <w:rPr>
          <w:sz w:val="28"/>
          <w:szCs w:val="28"/>
          <w:lang w:val="be-BY"/>
        </w:rPr>
        <w:t xml:space="preserve"> и літаратурныя </w:t>
      </w:r>
      <w:r w:rsidRPr="00CC510C">
        <w:rPr>
          <w:sz w:val="28"/>
          <w:szCs w:val="28"/>
          <w:lang w:val="be-BY"/>
        </w:rPr>
        <w:t>суполкі (</w:t>
      </w:r>
      <w:r w:rsidRPr="00CC510C">
        <w:rPr>
          <w:i/>
          <w:sz w:val="28"/>
          <w:szCs w:val="28"/>
          <w:lang w:val="be-BY"/>
        </w:rPr>
        <w:t>Ма</w:t>
      </w:r>
      <w:r w:rsidRPr="003E5CF7">
        <w:rPr>
          <w:i/>
          <w:sz w:val="28"/>
          <w:szCs w:val="28"/>
          <w:lang w:val="be-BY"/>
        </w:rPr>
        <w:t>ти</w:t>
      </w:r>
      <w:r w:rsidRPr="00CC510C">
        <w:rPr>
          <w:i/>
          <w:sz w:val="28"/>
          <w:szCs w:val="28"/>
          <w:lang w:val="be-BY"/>
        </w:rPr>
        <w:t xml:space="preserve">ца </w:t>
      </w:r>
      <w:r w:rsidRPr="003E5CF7">
        <w:rPr>
          <w:i/>
          <w:sz w:val="28"/>
          <w:szCs w:val="28"/>
          <w:lang w:val="sr-Cyrl-CS"/>
        </w:rPr>
        <w:t>С</w:t>
      </w:r>
      <w:r w:rsidRPr="00CC510C">
        <w:rPr>
          <w:i/>
          <w:sz w:val="28"/>
          <w:szCs w:val="28"/>
          <w:lang w:val="be-BY"/>
        </w:rPr>
        <w:t>р</w:t>
      </w:r>
      <w:r w:rsidRPr="003E5CF7">
        <w:rPr>
          <w:i/>
          <w:sz w:val="28"/>
          <w:szCs w:val="28"/>
          <w:lang w:val="sr-Cyrl-CS"/>
        </w:rPr>
        <w:t>п</w:t>
      </w:r>
      <w:r w:rsidRPr="00CC510C">
        <w:rPr>
          <w:i/>
          <w:sz w:val="28"/>
          <w:szCs w:val="28"/>
          <w:lang w:val="be-BY"/>
        </w:rPr>
        <w:t xml:space="preserve">ска, Друштво </w:t>
      </w:r>
      <w:r>
        <w:rPr>
          <w:i/>
          <w:sz w:val="28"/>
          <w:szCs w:val="28"/>
          <w:lang w:val="sr-Cyrl-CS"/>
        </w:rPr>
        <w:t>љубитеља књижевства српског</w:t>
      </w:r>
      <w:r w:rsidRPr="00CC510C">
        <w:rPr>
          <w:i/>
          <w:sz w:val="28"/>
          <w:szCs w:val="28"/>
          <w:lang w:val="be-BY"/>
        </w:rPr>
        <w:t xml:space="preserve">, Српско </w:t>
      </w:r>
      <w:r w:rsidRPr="00CC510C">
        <w:rPr>
          <w:i/>
          <w:sz w:val="28"/>
          <w:szCs w:val="28"/>
          <w:lang w:val="sr-Cyrl-CS"/>
        </w:rPr>
        <w:t xml:space="preserve"> </w:t>
      </w:r>
      <w:r>
        <w:rPr>
          <w:i/>
          <w:sz w:val="28"/>
          <w:szCs w:val="28"/>
          <w:lang w:val="sr-Cyrl-CS"/>
        </w:rPr>
        <w:t xml:space="preserve">књижевно друштво, </w:t>
      </w:r>
      <w:r w:rsidRPr="00CC510C">
        <w:rPr>
          <w:i/>
          <w:sz w:val="28"/>
          <w:szCs w:val="28"/>
          <w:lang w:val="be-BY"/>
        </w:rPr>
        <w:t xml:space="preserve">  Друштво српске словесности</w:t>
      </w:r>
      <w:r w:rsidRPr="00CC510C">
        <w:rPr>
          <w:sz w:val="28"/>
          <w:szCs w:val="28"/>
          <w:lang w:val="be-BY"/>
        </w:rPr>
        <w:t>)</w:t>
      </w:r>
      <w:r>
        <w:rPr>
          <w:sz w:val="28"/>
          <w:szCs w:val="28"/>
          <w:lang w:val="be-BY"/>
        </w:rPr>
        <w:t xml:space="preserve">, тэатры, бібліятэкі. </w:t>
      </w:r>
      <w:r w:rsidRPr="00AE0021">
        <w:rPr>
          <w:sz w:val="28"/>
          <w:szCs w:val="28"/>
          <w:lang w:val="be-BY"/>
        </w:rPr>
        <w:t>Станаўленне</w:t>
      </w:r>
      <w:r w:rsidRPr="00AE0021">
        <w:rPr>
          <w:sz w:val="28"/>
          <w:szCs w:val="28"/>
        </w:rPr>
        <w:t xml:space="preserve"> перыядычнага друку: “</w:t>
      </w:r>
      <w:r w:rsidRPr="00AE0021">
        <w:rPr>
          <w:i/>
          <w:sz w:val="28"/>
          <w:szCs w:val="28"/>
        </w:rPr>
        <w:t>Новине сербске”,“Сербск</w:t>
      </w:r>
      <w:r>
        <w:rPr>
          <w:i/>
          <w:sz w:val="28"/>
          <w:szCs w:val="28"/>
          <w:lang w:val="be-BY"/>
        </w:rPr>
        <w:t>ій</w:t>
      </w:r>
      <w:r>
        <w:rPr>
          <w:i/>
          <w:sz w:val="28"/>
          <w:szCs w:val="28"/>
        </w:rPr>
        <w:t xml:space="preserve"> народн</w:t>
      </w:r>
      <w:r>
        <w:rPr>
          <w:i/>
          <w:sz w:val="28"/>
          <w:szCs w:val="28"/>
          <w:lang w:val="be-BY"/>
        </w:rPr>
        <w:t>ый</w:t>
      </w:r>
      <w:r w:rsidRPr="00AE0021">
        <w:rPr>
          <w:i/>
          <w:sz w:val="28"/>
          <w:szCs w:val="28"/>
        </w:rPr>
        <w:t xml:space="preserve"> лист”,  “Сербск</w:t>
      </w:r>
      <w:r>
        <w:rPr>
          <w:i/>
          <w:sz w:val="28"/>
          <w:szCs w:val="28"/>
          <w:lang w:val="be-BY"/>
        </w:rPr>
        <w:t>е</w:t>
      </w:r>
      <w:r w:rsidRPr="00AE0021">
        <w:rPr>
          <w:i/>
          <w:sz w:val="28"/>
          <w:szCs w:val="28"/>
        </w:rPr>
        <w:t xml:space="preserve"> летопис</w:t>
      </w:r>
      <w:r>
        <w:rPr>
          <w:i/>
          <w:sz w:val="28"/>
          <w:szCs w:val="28"/>
        </w:rPr>
        <w:t>и</w:t>
      </w:r>
      <w:r w:rsidRPr="00AE0021">
        <w:rPr>
          <w:i/>
          <w:sz w:val="28"/>
          <w:szCs w:val="28"/>
        </w:rPr>
        <w:t xml:space="preserve">”, “Забавник”, “Даница”, </w:t>
      </w:r>
      <w:r>
        <w:rPr>
          <w:i/>
          <w:sz w:val="28"/>
          <w:szCs w:val="28"/>
        </w:rPr>
        <w:t xml:space="preserve">«Сербска пчела»», </w:t>
      </w:r>
      <w:r w:rsidRPr="00AE0021">
        <w:rPr>
          <w:i/>
          <w:sz w:val="28"/>
          <w:szCs w:val="28"/>
        </w:rPr>
        <w:t>“Српско-далматински магазин</w:t>
      </w:r>
      <w:r w:rsidRPr="00AE0021">
        <w:rPr>
          <w:sz w:val="28"/>
          <w:szCs w:val="28"/>
        </w:rPr>
        <w:t>”</w:t>
      </w:r>
      <w:r>
        <w:rPr>
          <w:sz w:val="28"/>
          <w:szCs w:val="28"/>
          <w:lang w:val="be-BY"/>
        </w:rPr>
        <w:t xml:space="preserve">, </w:t>
      </w:r>
      <w:r w:rsidRPr="00371299">
        <w:rPr>
          <w:i/>
          <w:sz w:val="28"/>
          <w:szCs w:val="28"/>
          <w:lang w:val="be-BY"/>
        </w:rPr>
        <w:t>“Новине читалишта Београдског</w:t>
      </w:r>
      <w:r>
        <w:rPr>
          <w:sz w:val="28"/>
          <w:szCs w:val="28"/>
          <w:lang w:val="be-BY"/>
        </w:rPr>
        <w:t xml:space="preserve">” і інш. </w:t>
      </w:r>
      <w:r w:rsidRPr="00AE0021">
        <w:rPr>
          <w:sz w:val="28"/>
          <w:szCs w:val="28"/>
        </w:rPr>
        <w:t>.</w:t>
      </w:r>
      <w:r w:rsidRPr="003E5CF7">
        <w:rPr>
          <w:i/>
          <w:sz w:val="28"/>
          <w:szCs w:val="28"/>
          <w:lang w:val="be-BY"/>
        </w:rPr>
        <w:t xml:space="preserve"> </w:t>
      </w:r>
      <w:r>
        <w:rPr>
          <w:i/>
          <w:sz w:val="28"/>
          <w:szCs w:val="28"/>
          <w:lang w:val="be-BY"/>
        </w:rPr>
        <w:t>“</w:t>
      </w:r>
      <w:r w:rsidRPr="00AE0021">
        <w:rPr>
          <w:i/>
          <w:sz w:val="28"/>
          <w:szCs w:val="28"/>
          <w:lang w:val="be-BY"/>
        </w:rPr>
        <w:t>Летопис Матице Српске”</w:t>
      </w:r>
      <w:r w:rsidRPr="00AE0021">
        <w:rPr>
          <w:sz w:val="28"/>
          <w:szCs w:val="28"/>
          <w:lang w:val="be-BY"/>
        </w:rPr>
        <w:t xml:space="preserve"> – рэгулярны літаратурны часопіс з рубрыкай </w:t>
      </w:r>
      <w:r w:rsidRPr="00A273D5">
        <w:rPr>
          <w:sz w:val="28"/>
          <w:szCs w:val="28"/>
          <w:lang w:val="be-BY"/>
        </w:rPr>
        <w:t xml:space="preserve">“Меркаванні пра </w:t>
      </w:r>
      <w:r w:rsidRPr="00A273D5">
        <w:rPr>
          <w:sz w:val="28"/>
          <w:szCs w:val="28"/>
          <w:lang w:val="be-BY"/>
        </w:rPr>
        <w:lastRenderedPageBreak/>
        <w:t>літаратуру”.  Ёван Субаціч</w:t>
      </w:r>
      <w:r w:rsidR="000750A6">
        <w:rPr>
          <w:sz w:val="28"/>
          <w:szCs w:val="28"/>
          <w:lang w:val="be-BY"/>
        </w:rPr>
        <w:t xml:space="preserve">, </w:t>
      </w:r>
      <w:r w:rsidRPr="00A273D5">
        <w:rPr>
          <w:sz w:val="28"/>
          <w:szCs w:val="28"/>
          <w:lang w:val="be-BY"/>
        </w:rPr>
        <w:t xml:space="preserve"> аўтар артыкулаў “</w:t>
      </w:r>
      <w:r w:rsidRPr="00A273D5">
        <w:rPr>
          <w:i/>
          <w:sz w:val="28"/>
          <w:szCs w:val="28"/>
          <w:lang w:val="be-BY"/>
        </w:rPr>
        <w:t>Некалькі слоў для сербскага пісьменніка</w:t>
      </w:r>
      <w:r w:rsidRPr="00A273D5">
        <w:rPr>
          <w:sz w:val="28"/>
          <w:szCs w:val="28"/>
          <w:lang w:val="be-BY"/>
        </w:rPr>
        <w:t>” (1841)</w:t>
      </w:r>
      <w:r w:rsidR="000750A6">
        <w:rPr>
          <w:sz w:val="28"/>
          <w:szCs w:val="28"/>
          <w:lang w:val="be-BY"/>
        </w:rPr>
        <w:t>.</w:t>
      </w:r>
      <w:r w:rsidRPr="00A273D5">
        <w:rPr>
          <w:sz w:val="28"/>
          <w:szCs w:val="28"/>
          <w:lang w:val="be-BY"/>
        </w:rPr>
        <w:tab/>
      </w:r>
    </w:p>
    <w:p w:rsidR="00296AE5" w:rsidRPr="00AE0021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Перамяшчэнне цэнтра культурнага і літаратурнага жыцця сербаў з Вены ў Пешт, пазней – у Нові Сад, затым – у Бялград. Новыя перыядычныя выданні: “</w:t>
      </w:r>
      <w:r>
        <w:rPr>
          <w:i/>
          <w:sz w:val="28"/>
          <w:szCs w:val="28"/>
          <w:lang w:val="be-BY"/>
        </w:rPr>
        <w:t>Србски Дневник”, “Ј</w:t>
      </w:r>
      <w:r w:rsidRPr="00950641">
        <w:rPr>
          <w:i/>
          <w:sz w:val="28"/>
          <w:szCs w:val="28"/>
          <w:lang w:val="be-BY"/>
        </w:rPr>
        <w:t>авор</w:t>
      </w:r>
      <w:r>
        <w:rPr>
          <w:i/>
          <w:sz w:val="28"/>
          <w:szCs w:val="28"/>
          <w:lang w:val="be-BY"/>
        </w:rPr>
        <w:t>”</w:t>
      </w:r>
      <w:r w:rsidRPr="00950641">
        <w:rPr>
          <w:i/>
          <w:sz w:val="28"/>
          <w:szCs w:val="28"/>
          <w:lang w:val="be-BY"/>
        </w:rPr>
        <w:t xml:space="preserve">, </w:t>
      </w:r>
      <w:r>
        <w:rPr>
          <w:i/>
          <w:sz w:val="28"/>
          <w:szCs w:val="28"/>
          <w:lang w:val="be-BY"/>
        </w:rPr>
        <w:t>“</w:t>
      </w:r>
      <w:r w:rsidRPr="00950641">
        <w:rPr>
          <w:i/>
          <w:sz w:val="28"/>
          <w:szCs w:val="28"/>
          <w:lang w:val="be-BY"/>
        </w:rPr>
        <w:t>Застава</w:t>
      </w:r>
      <w:r>
        <w:rPr>
          <w:i/>
          <w:sz w:val="28"/>
          <w:szCs w:val="28"/>
          <w:lang w:val="be-BY"/>
        </w:rPr>
        <w:t>”</w:t>
      </w:r>
      <w:r w:rsidRPr="00950641">
        <w:rPr>
          <w:i/>
          <w:sz w:val="28"/>
          <w:szCs w:val="28"/>
          <w:lang w:val="be-BY"/>
        </w:rPr>
        <w:t xml:space="preserve">, </w:t>
      </w:r>
      <w:r>
        <w:rPr>
          <w:i/>
          <w:sz w:val="28"/>
          <w:szCs w:val="28"/>
          <w:lang w:val="be-BY"/>
        </w:rPr>
        <w:t>“Војвођ</w:t>
      </w:r>
      <w:r w:rsidRPr="00950641">
        <w:rPr>
          <w:i/>
          <w:sz w:val="28"/>
          <w:szCs w:val="28"/>
          <w:lang w:val="be-BY"/>
        </w:rPr>
        <w:t>анка</w:t>
      </w:r>
      <w:r>
        <w:rPr>
          <w:i/>
          <w:sz w:val="28"/>
          <w:szCs w:val="28"/>
          <w:lang w:val="be-BY"/>
        </w:rPr>
        <w:t>”</w:t>
      </w:r>
      <w:r w:rsidRPr="00950641">
        <w:rPr>
          <w:i/>
          <w:sz w:val="28"/>
          <w:szCs w:val="28"/>
          <w:lang w:val="be-BY"/>
        </w:rPr>
        <w:t xml:space="preserve">, </w:t>
      </w:r>
      <w:r>
        <w:rPr>
          <w:i/>
          <w:sz w:val="28"/>
          <w:szCs w:val="28"/>
          <w:lang w:val="be-BY"/>
        </w:rPr>
        <w:t>“</w:t>
      </w:r>
      <w:r w:rsidRPr="00950641">
        <w:rPr>
          <w:i/>
          <w:sz w:val="28"/>
          <w:szCs w:val="28"/>
          <w:lang w:val="be-BY"/>
        </w:rPr>
        <w:t>Пчела</w:t>
      </w:r>
      <w:r>
        <w:rPr>
          <w:i/>
          <w:sz w:val="28"/>
          <w:szCs w:val="28"/>
          <w:lang w:val="be-BY"/>
        </w:rPr>
        <w:t>”</w:t>
      </w:r>
      <w:r w:rsidRPr="00950641">
        <w:rPr>
          <w:i/>
          <w:sz w:val="28"/>
          <w:szCs w:val="28"/>
          <w:lang w:val="be-BY"/>
        </w:rPr>
        <w:t xml:space="preserve">, </w:t>
      </w:r>
      <w:r>
        <w:rPr>
          <w:i/>
          <w:sz w:val="28"/>
          <w:szCs w:val="28"/>
          <w:lang w:val="be-BY"/>
        </w:rPr>
        <w:t>“</w:t>
      </w:r>
      <w:r w:rsidRPr="00950641">
        <w:rPr>
          <w:i/>
          <w:sz w:val="28"/>
          <w:szCs w:val="28"/>
          <w:lang w:val="be-BY"/>
        </w:rPr>
        <w:t>Седмица</w:t>
      </w:r>
      <w:r>
        <w:rPr>
          <w:i/>
          <w:sz w:val="28"/>
          <w:szCs w:val="28"/>
          <w:lang w:val="be-BY"/>
        </w:rPr>
        <w:t>”</w:t>
      </w:r>
      <w:r w:rsidRPr="00950641">
        <w:rPr>
          <w:i/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…  </w:t>
      </w:r>
      <w:r w:rsidRPr="00AE0021">
        <w:rPr>
          <w:sz w:val="28"/>
          <w:szCs w:val="28"/>
          <w:lang w:val="be-BY"/>
        </w:rPr>
        <w:t xml:space="preserve"> Эпоха рамантызму.</w:t>
      </w:r>
      <w:r>
        <w:rPr>
          <w:sz w:val="28"/>
          <w:szCs w:val="28"/>
          <w:lang w:val="be-BY"/>
        </w:rPr>
        <w:t xml:space="preserve"> Агульнаславянскі культурніцкі рух (ідэі Ё.Добраўскага, Я. Колара,   Е.Копітара, Л.Штура, П.Прэрадавіча, М.Бана). </w:t>
      </w:r>
      <w:r w:rsidRPr="0095064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П.Ё.Шафарык, прафесар сербскай гімназіі ў Нові Садзе, як даследчык і крытык сербскага пісьменства.  </w:t>
      </w:r>
      <w:r w:rsidRPr="00AE0021">
        <w:rPr>
          <w:sz w:val="28"/>
          <w:szCs w:val="28"/>
          <w:lang w:val="be-BY"/>
        </w:rPr>
        <w:t xml:space="preserve"> </w:t>
      </w:r>
    </w:p>
    <w:p w:rsidR="003340AF" w:rsidRPr="00AE0021" w:rsidRDefault="003340AF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Роля аўтарытэтных </w:t>
      </w:r>
      <w:r w:rsidRPr="00A273D5">
        <w:rPr>
          <w:sz w:val="28"/>
          <w:szCs w:val="28"/>
          <w:lang w:val="be-BY"/>
        </w:rPr>
        <w:t>сербскіх філолагаў Джуры Данічыча</w:t>
      </w:r>
      <w:r>
        <w:rPr>
          <w:sz w:val="28"/>
          <w:szCs w:val="28"/>
          <w:lang w:val="be-BY"/>
        </w:rPr>
        <w:t xml:space="preserve"> і</w:t>
      </w:r>
      <w:r w:rsidRPr="00A273D5">
        <w:rPr>
          <w:sz w:val="28"/>
          <w:szCs w:val="28"/>
          <w:lang w:val="be-BY"/>
        </w:rPr>
        <w:t xml:space="preserve"> Стоян</w:t>
      </w:r>
      <w:r w:rsidRPr="000750A6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Навакавіча ў </w:t>
      </w:r>
      <w:r w:rsidRPr="00A273D5">
        <w:rPr>
          <w:sz w:val="28"/>
          <w:szCs w:val="28"/>
          <w:lang w:val="be-BY"/>
        </w:rPr>
        <w:t xml:space="preserve"> актывізацыі літаратурнай крытыкі</w:t>
      </w:r>
      <w:r>
        <w:rPr>
          <w:sz w:val="28"/>
          <w:szCs w:val="28"/>
          <w:lang w:val="be-BY"/>
        </w:rPr>
        <w:t xml:space="preserve"> дзеля таго, каб выявіць асновы развіцця сваёй літаратуры і</w:t>
      </w:r>
      <w:r w:rsidRPr="00AE0021">
        <w:rPr>
          <w:sz w:val="28"/>
          <w:szCs w:val="28"/>
          <w:lang w:val="be-BY"/>
        </w:rPr>
        <w:t xml:space="preserve"> акрэсліц</w:t>
      </w:r>
      <w:r>
        <w:rPr>
          <w:sz w:val="28"/>
          <w:szCs w:val="28"/>
          <w:lang w:val="be-BY"/>
        </w:rPr>
        <w:t>ь нацыянальную паэтыку.</w:t>
      </w:r>
    </w:p>
    <w:p w:rsidR="00296AE5" w:rsidRDefault="003340AF" w:rsidP="0027121B">
      <w:pPr>
        <w:pStyle w:val="a5"/>
        <w:rPr>
          <w:lang w:val="ru-RU"/>
        </w:rPr>
      </w:pPr>
      <w:r>
        <w:t xml:space="preserve"> </w:t>
      </w:r>
      <w:r w:rsidR="00296AE5">
        <w:t>“</w:t>
      </w:r>
      <w:r w:rsidR="00296AE5" w:rsidRPr="00583806">
        <w:rPr>
          <w:i/>
        </w:rPr>
        <w:t>Аб’яднаная моладзь сербская</w:t>
      </w:r>
      <w:r w:rsidR="00296AE5">
        <w:t>”, яе орган “</w:t>
      </w:r>
      <w:r w:rsidR="00296AE5">
        <w:rPr>
          <w:lang w:val="ru-RU"/>
        </w:rPr>
        <w:t xml:space="preserve"> </w:t>
      </w:r>
      <w:r w:rsidR="00296AE5" w:rsidRPr="00394D16">
        <w:rPr>
          <w:i/>
          <w:lang w:val="ru-RU"/>
        </w:rPr>
        <w:t>Млада Срба</w:t>
      </w:r>
      <w:r w:rsidR="00296AE5" w:rsidRPr="00394D16">
        <w:rPr>
          <w:i/>
        </w:rPr>
        <w:t>дија</w:t>
      </w:r>
      <w:r w:rsidR="00296AE5">
        <w:t>”</w:t>
      </w:r>
      <w:r w:rsidR="00296AE5">
        <w:rPr>
          <w:lang w:val="ru-RU"/>
        </w:rPr>
        <w:t>.</w:t>
      </w:r>
    </w:p>
    <w:p w:rsidR="00296AE5" w:rsidRDefault="00296AE5" w:rsidP="0027121B">
      <w:pPr>
        <w:pStyle w:val="a5"/>
        <w:rPr>
          <w:lang w:val="ru-RU"/>
        </w:rPr>
      </w:pPr>
      <w:r>
        <w:rPr>
          <w:lang w:val="ru-RU"/>
        </w:rPr>
        <w:t xml:space="preserve">Успрыманне «новых ідэй»   сербскім культурным асяроддзем. Светазар Маркавіч і Любен Каравелаў (балгарскі эмігрант) як носьбіты і распаўсюджвальнікі іх. Перыядычны друк гэтага руху:   </w:t>
      </w:r>
      <w:r w:rsidRPr="00583806">
        <w:rPr>
          <w:i/>
          <w:lang w:val="ru-RU"/>
        </w:rPr>
        <w:t>«Преодница», «Рад», Стража», «Побратимство», «Мисао, «Час</w:t>
      </w:r>
      <w:r>
        <w:rPr>
          <w:lang w:val="ru-RU"/>
        </w:rPr>
        <w:t xml:space="preserve">». </w:t>
      </w:r>
      <w:proofErr w:type="gramStart"/>
      <w:r>
        <w:rPr>
          <w:lang w:val="ru-RU"/>
        </w:rPr>
        <w:t>Матэрыялізм, сацыялізм,  пазітывізм  і рэалізм  – самыя прыцягальныя арыенціры ў сербскай эстэтыцы і літаратурнай крытыцы 1870-х гадоў.  Праграмныя артыкулы С.Маркавіча «</w:t>
      </w:r>
      <w:r w:rsidRPr="00AA1C6C">
        <w:rPr>
          <w:i/>
          <w:lang w:val="ru-RU"/>
        </w:rPr>
        <w:t>Вершаванне і мысленне</w:t>
      </w:r>
      <w:r>
        <w:rPr>
          <w:lang w:val="ru-RU"/>
        </w:rPr>
        <w:t>» (1868) і  «</w:t>
      </w:r>
      <w:r w:rsidRPr="00AA1C6C">
        <w:rPr>
          <w:i/>
          <w:lang w:val="ru-RU"/>
        </w:rPr>
        <w:t>Рэальнасць у паэзіі</w:t>
      </w:r>
      <w:r>
        <w:rPr>
          <w:lang w:val="ru-RU"/>
        </w:rPr>
        <w:t>» (1870), яго праца «</w:t>
      </w:r>
      <w:r w:rsidRPr="00AA1C6C">
        <w:rPr>
          <w:i/>
          <w:lang w:val="ru-RU"/>
        </w:rPr>
        <w:t>Сербія на Усходзе</w:t>
      </w:r>
      <w:r>
        <w:rPr>
          <w:lang w:val="ru-RU"/>
        </w:rPr>
        <w:t>» (1872.</w:t>
      </w:r>
      <w:proofErr w:type="gramEnd"/>
      <w:r>
        <w:rPr>
          <w:lang w:val="ru-RU"/>
        </w:rPr>
        <w:t xml:space="preserve"> Нігілістычныя пазіцыі Перы Тадоравіча, аўтара публікацый «</w:t>
      </w:r>
      <w:r w:rsidRPr="00AA1C6C">
        <w:rPr>
          <w:i/>
          <w:lang w:val="ru-RU"/>
        </w:rPr>
        <w:t>Знішчэнне эстэтыкі</w:t>
      </w:r>
      <w:r>
        <w:rPr>
          <w:lang w:val="ru-RU"/>
        </w:rPr>
        <w:t>» (1875), «</w:t>
      </w:r>
      <w:r w:rsidRPr="00AA1C6C">
        <w:rPr>
          <w:i/>
          <w:lang w:val="ru-RU"/>
        </w:rPr>
        <w:t xml:space="preserve">Літаратурныя </w:t>
      </w:r>
      <w:proofErr w:type="gramStart"/>
      <w:r w:rsidRPr="00AA1C6C">
        <w:rPr>
          <w:i/>
          <w:lang w:val="ru-RU"/>
        </w:rPr>
        <w:t>п</w:t>
      </w:r>
      <w:proofErr w:type="gramEnd"/>
      <w:r w:rsidRPr="00AA1C6C">
        <w:rPr>
          <w:i/>
          <w:lang w:val="ru-RU"/>
        </w:rPr>
        <w:t>ісьмы</w:t>
      </w:r>
      <w:r>
        <w:rPr>
          <w:lang w:val="ru-RU"/>
        </w:rPr>
        <w:t xml:space="preserve">» (1878) .    </w:t>
      </w:r>
    </w:p>
    <w:p w:rsidR="00296AE5" w:rsidRDefault="00296AE5" w:rsidP="0027121B">
      <w:pPr>
        <w:pStyle w:val="a5"/>
        <w:rPr>
          <w:lang w:val="ru-RU"/>
        </w:rPr>
      </w:pPr>
      <w:r>
        <w:rPr>
          <w:lang w:val="ru-RU"/>
        </w:rPr>
        <w:t>Літаратурна-эстэтычныя погляды значнейшых пісьменнікаў другой паловы ХІ</w:t>
      </w:r>
      <w:proofErr w:type="gramStart"/>
      <w:r>
        <w:rPr>
          <w:lang w:val="ru-RU"/>
        </w:rPr>
        <w:t>Х</w:t>
      </w:r>
      <w:proofErr w:type="gramEnd"/>
      <w:r>
        <w:rPr>
          <w:lang w:val="ru-RU"/>
        </w:rPr>
        <w:t xml:space="preserve"> стагоддзя (Ё. Ёванавіча Змая, Дж. Якшыча, Л.Косціча, С.Срэмца, В.Іліча),  іх удзел у крытычных дыскусіях. </w:t>
      </w:r>
    </w:p>
    <w:p w:rsidR="00296AE5" w:rsidRPr="0039081A" w:rsidRDefault="00296AE5" w:rsidP="0027121B">
      <w:pPr>
        <w:pStyle w:val="a5"/>
      </w:pPr>
      <w:r>
        <w:t>Вызваленне Сербіі ад турэцкага іга, умацаванне дзяржаўнасці. Істотнае пашырэнне    духоўна-культурнай прасторы</w:t>
      </w:r>
      <w:r w:rsidRPr="0039081A">
        <w:t xml:space="preserve"> </w:t>
      </w:r>
      <w:r>
        <w:t xml:space="preserve">сербства. </w:t>
      </w:r>
      <w:r w:rsidRPr="00AE0021">
        <w:t>Перыяд</w:t>
      </w:r>
      <w:r>
        <w:t xml:space="preserve">, спрыяльны для  росквіту  </w:t>
      </w:r>
      <w:r w:rsidRPr="00AE0021">
        <w:t xml:space="preserve"> </w:t>
      </w:r>
      <w:r>
        <w:t xml:space="preserve"> нацыянальнай культуры і мастацтваў. Перяд апошняга дзесяцігоддзя Х1Х ст. да Першай сусветнай вайны – “</w:t>
      </w:r>
      <w:r w:rsidRPr="00CC0E44">
        <w:rPr>
          <w:i/>
        </w:rPr>
        <w:t>Српска модерна</w:t>
      </w:r>
      <w:r>
        <w:t>”. Яе арыеціры, найбольш  характэрныя праявы. Узрастанне ролі крытычнай думкі ў літаратурным працэсе.</w:t>
      </w:r>
    </w:p>
    <w:p w:rsidR="00296AE5" w:rsidRPr="00A273D5" w:rsidRDefault="00296AE5" w:rsidP="0027121B">
      <w:pPr>
        <w:spacing w:before="0" w:after="0"/>
        <w:ind w:firstLine="708"/>
        <w:jc w:val="both"/>
        <w:rPr>
          <w:color w:val="000000"/>
          <w:sz w:val="28"/>
          <w:szCs w:val="28"/>
          <w:lang w:val="be-BY"/>
        </w:rPr>
      </w:pPr>
      <w:r w:rsidRPr="00A273D5">
        <w:rPr>
          <w:color w:val="000000"/>
          <w:sz w:val="28"/>
          <w:szCs w:val="28"/>
          <w:lang w:val="be-BY"/>
        </w:rPr>
        <w:t xml:space="preserve">Асабліва ўплывовыя крытыкі канца ХІХ – пачатку ХХ стагоддзя. </w:t>
      </w:r>
    </w:p>
    <w:p w:rsidR="00296AE5" w:rsidRPr="00A273D5" w:rsidRDefault="00296AE5" w:rsidP="0027121B">
      <w:pPr>
        <w:spacing w:before="0" w:after="0"/>
        <w:ind w:firstLine="708"/>
        <w:jc w:val="both"/>
        <w:rPr>
          <w:color w:val="000000"/>
          <w:sz w:val="28"/>
          <w:szCs w:val="28"/>
          <w:lang w:val="be-BY"/>
        </w:rPr>
      </w:pPr>
      <w:r w:rsidRPr="00A273D5">
        <w:rPr>
          <w:color w:val="000000"/>
          <w:sz w:val="28"/>
          <w:szCs w:val="28"/>
          <w:lang w:val="be-BY"/>
        </w:rPr>
        <w:t>Любамір Недзіч (1858-1902),  прафесар Бялградскага універсітэта, рэдактар часопіса “</w:t>
      </w:r>
      <w:r w:rsidRPr="00A273D5">
        <w:rPr>
          <w:i/>
          <w:color w:val="000000"/>
          <w:sz w:val="28"/>
          <w:szCs w:val="28"/>
          <w:lang w:val="be-BY"/>
        </w:rPr>
        <w:t>Српски преглед</w:t>
      </w:r>
      <w:r w:rsidRPr="00A273D5">
        <w:rPr>
          <w:color w:val="000000"/>
          <w:sz w:val="28"/>
          <w:szCs w:val="28"/>
          <w:lang w:val="be-BY"/>
        </w:rPr>
        <w:t>”, аўтар прац “</w:t>
      </w:r>
      <w:r w:rsidRPr="00A273D5">
        <w:rPr>
          <w:i/>
          <w:color w:val="000000"/>
          <w:sz w:val="28"/>
          <w:szCs w:val="28"/>
          <w:lang w:val="be-BY"/>
        </w:rPr>
        <w:t>З найноўшай сербскай лірыкі</w:t>
      </w:r>
      <w:r w:rsidRPr="00A273D5">
        <w:rPr>
          <w:color w:val="000000"/>
          <w:sz w:val="28"/>
          <w:szCs w:val="28"/>
          <w:lang w:val="be-BY"/>
        </w:rPr>
        <w:t>” (1893), “</w:t>
      </w:r>
      <w:r w:rsidRPr="00A273D5">
        <w:rPr>
          <w:i/>
          <w:color w:val="000000"/>
          <w:sz w:val="28"/>
          <w:szCs w:val="28"/>
          <w:lang w:val="be-BY"/>
        </w:rPr>
        <w:t>Сучасныя сербскія пісьменнікі</w:t>
      </w:r>
      <w:r w:rsidRPr="00A273D5">
        <w:rPr>
          <w:color w:val="000000"/>
          <w:sz w:val="28"/>
          <w:szCs w:val="28"/>
          <w:lang w:val="be-BY"/>
        </w:rPr>
        <w:t>” (1901),  “</w:t>
      </w:r>
      <w:r w:rsidRPr="00A273D5">
        <w:rPr>
          <w:i/>
          <w:color w:val="000000"/>
          <w:sz w:val="28"/>
          <w:szCs w:val="28"/>
          <w:lang w:val="be-BY"/>
        </w:rPr>
        <w:t>Крытычныя штудыі</w:t>
      </w:r>
      <w:r w:rsidRPr="00A273D5">
        <w:rPr>
          <w:color w:val="000000"/>
          <w:sz w:val="28"/>
          <w:szCs w:val="28"/>
          <w:lang w:val="be-BY"/>
        </w:rPr>
        <w:t>” (1910).</w:t>
      </w:r>
    </w:p>
    <w:p w:rsidR="00296AE5" w:rsidRPr="00A273D5" w:rsidRDefault="00296AE5" w:rsidP="0027121B">
      <w:pPr>
        <w:spacing w:before="0" w:after="0"/>
        <w:ind w:firstLine="360"/>
        <w:jc w:val="both"/>
        <w:rPr>
          <w:color w:val="000000"/>
          <w:sz w:val="28"/>
          <w:szCs w:val="28"/>
          <w:lang w:val="be-BY"/>
        </w:rPr>
      </w:pPr>
      <w:r w:rsidRPr="00A273D5"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  <w:lang w:val="be-BY"/>
        </w:rPr>
        <w:tab/>
      </w:r>
      <w:r w:rsidRPr="00A273D5">
        <w:rPr>
          <w:color w:val="000000"/>
          <w:sz w:val="28"/>
          <w:szCs w:val="28"/>
          <w:lang w:val="be-BY"/>
        </w:rPr>
        <w:t>Богдан Попавіч (</w:t>
      </w:r>
      <w:r>
        <w:rPr>
          <w:color w:val="000000"/>
          <w:sz w:val="28"/>
          <w:szCs w:val="28"/>
          <w:lang w:val="be-BY"/>
        </w:rPr>
        <w:t>1863</w:t>
      </w:r>
      <w:r w:rsidRPr="00A273D5">
        <w:rPr>
          <w:color w:val="000000"/>
          <w:sz w:val="28"/>
          <w:szCs w:val="28"/>
          <w:lang w:val="be-BY"/>
        </w:rPr>
        <w:t xml:space="preserve">-1944) </w:t>
      </w:r>
      <w:r>
        <w:rPr>
          <w:color w:val="000000"/>
          <w:sz w:val="28"/>
          <w:szCs w:val="28"/>
          <w:lang w:val="be-BY"/>
        </w:rPr>
        <w:t xml:space="preserve">– навуковец і крытык, аўтар значных публікацый </w:t>
      </w:r>
      <w:r w:rsidRPr="00A273D5">
        <w:rPr>
          <w:color w:val="000000"/>
          <w:sz w:val="28"/>
          <w:szCs w:val="28"/>
          <w:lang w:val="be-BY"/>
        </w:rPr>
        <w:t xml:space="preserve"> “</w:t>
      </w:r>
      <w:r w:rsidRPr="00A273D5">
        <w:rPr>
          <w:i/>
          <w:color w:val="000000"/>
          <w:sz w:val="28"/>
          <w:szCs w:val="28"/>
          <w:lang w:val="be-BY"/>
        </w:rPr>
        <w:t>Сучасны раман</w:t>
      </w:r>
      <w:r w:rsidRPr="00A273D5">
        <w:rPr>
          <w:color w:val="000000"/>
          <w:sz w:val="28"/>
          <w:szCs w:val="28"/>
          <w:lang w:val="be-BY"/>
        </w:rPr>
        <w:t>” (1887), “</w:t>
      </w:r>
      <w:r w:rsidRPr="009C5720">
        <w:rPr>
          <w:i/>
          <w:color w:val="000000"/>
          <w:sz w:val="28"/>
          <w:szCs w:val="28"/>
          <w:lang w:val="be-BY"/>
        </w:rPr>
        <w:t>Пра літаратуру</w:t>
      </w:r>
      <w:r w:rsidRPr="00A273D5">
        <w:rPr>
          <w:color w:val="000000"/>
          <w:sz w:val="28"/>
          <w:szCs w:val="28"/>
          <w:lang w:val="be-BY"/>
        </w:rPr>
        <w:t>” (1894), “</w:t>
      </w:r>
      <w:r w:rsidRPr="00A273D5">
        <w:rPr>
          <w:i/>
          <w:color w:val="000000"/>
          <w:sz w:val="28"/>
          <w:szCs w:val="28"/>
          <w:lang w:val="be-BY"/>
        </w:rPr>
        <w:t>Агляды літаратуры і мастацтва</w:t>
      </w:r>
      <w:r w:rsidRPr="00A273D5">
        <w:rPr>
          <w:color w:val="000000"/>
          <w:sz w:val="28"/>
          <w:szCs w:val="28"/>
          <w:lang w:val="be-BY"/>
        </w:rPr>
        <w:t>” (1914), ”</w:t>
      </w:r>
      <w:r w:rsidRPr="00A273D5">
        <w:rPr>
          <w:i/>
          <w:color w:val="000000"/>
          <w:sz w:val="28"/>
          <w:szCs w:val="28"/>
          <w:lang w:val="be-BY"/>
        </w:rPr>
        <w:t>Артыкулы і лекцыі пра літаратуру, мастацтва і мараль</w:t>
      </w:r>
      <w:r w:rsidRPr="00A273D5">
        <w:rPr>
          <w:color w:val="000000"/>
          <w:sz w:val="28"/>
          <w:szCs w:val="28"/>
          <w:lang w:val="be-BY"/>
        </w:rPr>
        <w:t>” (190???, 1933), заснавальнік і першы рэдактар часопіса “</w:t>
      </w:r>
      <w:r>
        <w:rPr>
          <w:i/>
          <w:color w:val="000000"/>
          <w:sz w:val="28"/>
          <w:szCs w:val="28"/>
          <w:lang w:val="be-BY"/>
        </w:rPr>
        <w:t>Српски к</w:t>
      </w:r>
      <w:r>
        <w:rPr>
          <w:i/>
          <w:color w:val="000000"/>
          <w:sz w:val="28"/>
          <w:szCs w:val="28"/>
          <w:lang w:val="sr-Cyrl-CS"/>
        </w:rPr>
        <w:t>њ</w:t>
      </w:r>
      <w:r>
        <w:rPr>
          <w:i/>
          <w:color w:val="000000"/>
          <w:sz w:val="28"/>
          <w:szCs w:val="28"/>
          <w:lang w:val="be-BY"/>
        </w:rPr>
        <w:t>ижевни гласни</w:t>
      </w:r>
      <w:r w:rsidRPr="00A273D5">
        <w:rPr>
          <w:i/>
          <w:color w:val="000000"/>
          <w:sz w:val="28"/>
          <w:szCs w:val="28"/>
          <w:lang w:val="be-BY"/>
        </w:rPr>
        <w:t>к</w:t>
      </w:r>
      <w:r w:rsidRPr="00A273D5">
        <w:rPr>
          <w:color w:val="000000"/>
          <w:sz w:val="28"/>
          <w:szCs w:val="28"/>
          <w:lang w:val="be-BY"/>
        </w:rPr>
        <w:t>” (1901), укладальнік “</w:t>
      </w:r>
      <w:r w:rsidRPr="00A273D5">
        <w:rPr>
          <w:i/>
          <w:color w:val="000000"/>
          <w:sz w:val="28"/>
          <w:szCs w:val="28"/>
          <w:lang w:val="be-BY"/>
        </w:rPr>
        <w:t>Анталогіі навейшай сербскай лірыкі</w:t>
      </w:r>
      <w:r w:rsidRPr="00A273D5">
        <w:rPr>
          <w:color w:val="000000"/>
          <w:sz w:val="28"/>
          <w:szCs w:val="28"/>
          <w:lang w:val="be-BY"/>
        </w:rPr>
        <w:t>”</w:t>
      </w:r>
      <w:r>
        <w:rPr>
          <w:color w:val="000000"/>
          <w:sz w:val="28"/>
          <w:szCs w:val="28"/>
          <w:lang w:val="be-BY"/>
        </w:rPr>
        <w:t xml:space="preserve"> (1911</w:t>
      </w:r>
      <w:r w:rsidRPr="00A273D5">
        <w:rPr>
          <w:color w:val="000000"/>
          <w:sz w:val="28"/>
          <w:szCs w:val="28"/>
          <w:lang w:val="be-BY"/>
        </w:rPr>
        <w:t xml:space="preserve">). </w:t>
      </w:r>
    </w:p>
    <w:p w:rsidR="00296AE5" w:rsidRPr="00A273D5" w:rsidRDefault="00296AE5" w:rsidP="0027121B">
      <w:pPr>
        <w:spacing w:before="0" w:after="0"/>
        <w:ind w:firstLine="708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Уплывовыя на стан сербскай крытыкі публікацыі </w:t>
      </w:r>
      <w:r w:rsidRPr="00A273D5">
        <w:rPr>
          <w:color w:val="000000"/>
          <w:sz w:val="28"/>
          <w:szCs w:val="28"/>
          <w:lang w:val="be-BY"/>
        </w:rPr>
        <w:t>Паўле  Попавіч</w:t>
      </w:r>
      <w:r>
        <w:rPr>
          <w:color w:val="000000"/>
          <w:sz w:val="28"/>
          <w:szCs w:val="28"/>
          <w:lang w:val="be-BY"/>
        </w:rPr>
        <w:t>а</w:t>
      </w:r>
      <w:r w:rsidRPr="00A273D5">
        <w:rPr>
          <w:color w:val="000000"/>
          <w:sz w:val="28"/>
          <w:szCs w:val="28"/>
          <w:lang w:val="be-BY"/>
        </w:rPr>
        <w:t xml:space="preserve"> (1868 -1939)  “</w:t>
      </w:r>
      <w:r w:rsidRPr="009C5720">
        <w:rPr>
          <w:i/>
          <w:color w:val="000000"/>
          <w:sz w:val="28"/>
          <w:szCs w:val="28"/>
          <w:lang w:val="be-BY"/>
        </w:rPr>
        <w:t>Французскія маралісты</w:t>
      </w:r>
      <w:r w:rsidRPr="00A273D5">
        <w:rPr>
          <w:color w:val="000000"/>
          <w:sz w:val="28"/>
          <w:szCs w:val="28"/>
          <w:lang w:val="be-BY"/>
        </w:rPr>
        <w:t>” (1893), “</w:t>
      </w:r>
      <w:r w:rsidRPr="009C5720">
        <w:rPr>
          <w:i/>
          <w:color w:val="000000"/>
          <w:sz w:val="28"/>
          <w:szCs w:val="28"/>
          <w:lang w:val="be-BY"/>
        </w:rPr>
        <w:t>Сербскае літаратурнае аб’яднанне</w:t>
      </w:r>
      <w:r w:rsidRPr="00A273D5">
        <w:rPr>
          <w:color w:val="000000"/>
          <w:sz w:val="28"/>
          <w:szCs w:val="28"/>
          <w:lang w:val="be-BY"/>
        </w:rPr>
        <w:t>” (1897), “</w:t>
      </w:r>
      <w:r w:rsidRPr="009C5720">
        <w:rPr>
          <w:i/>
          <w:color w:val="000000"/>
          <w:sz w:val="28"/>
          <w:szCs w:val="28"/>
          <w:lang w:val="be-BY"/>
        </w:rPr>
        <w:t>З літаратуры</w:t>
      </w:r>
      <w:r w:rsidRPr="00A273D5">
        <w:rPr>
          <w:color w:val="000000"/>
          <w:sz w:val="28"/>
          <w:szCs w:val="28"/>
          <w:lang w:val="be-BY"/>
        </w:rPr>
        <w:t>” у 4 ч. (1906, 1919, 1925, 38), “</w:t>
      </w:r>
      <w:r w:rsidRPr="009C5720">
        <w:rPr>
          <w:i/>
          <w:color w:val="000000"/>
          <w:sz w:val="28"/>
          <w:szCs w:val="28"/>
          <w:lang w:val="be-BY"/>
        </w:rPr>
        <w:t>Пра “Горны вянец</w:t>
      </w:r>
      <w:r w:rsidRPr="00A273D5">
        <w:rPr>
          <w:color w:val="000000"/>
          <w:sz w:val="28"/>
          <w:szCs w:val="28"/>
          <w:lang w:val="be-BY"/>
        </w:rPr>
        <w:t xml:space="preserve">” (1900), </w:t>
      </w:r>
      <w:r w:rsidRPr="00A273D5">
        <w:rPr>
          <w:color w:val="000000"/>
          <w:sz w:val="28"/>
          <w:szCs w:val="28"/>
          <w:lang w:val="be-BY"/>
        </w:rPr>
        <w:lastRenderedPageBreak/>
        <w:t>“</w:t>
      </w:r>
      <w:r w:rsidRPr="009C5720">
        <w:rPr>
          <w:i/>
          <w:color w:val="000000"/>
          <w:sz w:val="28"/>
          <w:szCs w:val="28"/>
          <w:lang w:val="be-BY"/>
        </w:rPr>
        <w:t>Агляд сербскай літаратуры</w:t>
      </w:r>
      <w:r w:rsidRPr="00A273D5">
        <w:rPr>
          <w:color w:val="000000"/>
          <w:sz w:val="28"/>
          <w:szCs w:val="28"/>
          <w:lang w:val="be-BY"/>
        </w:rPr>
        <w:t>”</w:t>
      </w:r>
      <w:r>
        <w:rPr>
          <w:color w:val="000000"/>
          <w:sz w:val="28"/>
          <w:szCs w:val="28"/>
          <w:lang w:val="be-BY"/>
        </w:rPr>
        <w:t xml:space="preserve"> (</w:t>
      </w:r>
      <w:r w:rsidRPr="00A273D5">
        <w:rPr>
          <w:color w:val="000000"/>
          <w:sz w:val="28"/>
          <w:szCs w:val="28"/>
          <w:lang w:val="be-BY"/>
        </w:rPr>
        <w:t>1909, рус. – 1913), “</w:t>
      </w:r>
      <w:r w:rsidRPr="009C5720">
        <w:rPr>
          <w:i/>
          <w:color w:val="000000"/>
          <w:sz w:val="28"/>
          <w:szCs w:val="28"/>
          <w:lang w:val="be-BY"/>
        </w:rPr>
        <w:t>Югаслаўская літаратура як цэласнасць</w:t>
      </w:r>
      <w:r w:rsidRPr="00A273D5">
        <w:rPr>
          <w:color w:val="000000"/>
          <w:sz w:val="28"/>
          <w:szCs w:val="28"/>
          <w:lang w:val="be-BY"/>
        </w:rPr>
        <w:t>” (1922)</w:t>
      </w:r>
      <w:r>
        <w:rPr>
          <w:color w:val="000000"/>
          <w:sz w:val="28"/>
          <w:szCs w:val="28"/>
          <w:lang w:val="be-BY"/>
        </w:rPr>
        <w:t xml:space="preserve">. </w:t>
      </w:r>
    </w:p>
    <w:p w:rsidR="00296AE5" w:rsidRPr="00056C2C" w:rsidRDefault="00296AE5" w:rsidP="0027121B">
      <w:pPr>
        <w:spacing w:before="0" w:after="0"/>
        <w:ind w:firstLine="708"/>
        <w:jc w:val="both"/>
        <w:rPr>
          <w:color w:val="000000"/>
          <w:sz w:val="28"/>
          <w:szCs w:val="28"/>
          <w:lang w:val="be-BY"/>
        </w:rPr>
      </w:pPr>
      <w:r w:rsidRPr="00A273D5">
        <w:rPr>
          <w:color w:val="000000"/>
          <w:sz w:val="28"/>
          <w:szCs w:val="28"/>
          <w:lang w:val="be-BY"/>
        </w:rPr>
        <w:t>Асабліва значная старонка ў гісторыі сербскай літаратуры і літаратурнай крытыкі – творчасць Ёвана Скерліча  (1877-1914), аўтара такіх прац, як “</w:t>
      </w:r>
      <w:r w:rsidRPr="00A273D5">
        <w:rPr>
          <w:i/>
          <w:color w:val="000000"/>
          <w:sz w:val="28"/>
          <w:szCs w:val="28"/>
          <w:lang w:val="be-BY"/>
        </w:rPr>
        <w:t>Погляд на цяперашнюю французскую літаратуру</w:t>
      </w:r>
      <w:r w:rsidRPr="00A273D5">
        <w:rPr>
          <w:color w:val="000000"/>
          <w:sz w:val="28"/>
          <w:szCs w:val="28"/>
          <w:lang w:val="be-BY"/>
        </w:rPr>
        <w:t>” (1902), “</w:t>
      </w:r>
      <w:r w:rsidRPr="00A273D5">
        <w:rPr>
          <w:i/>
          <w:color w:val="000000"/>
          <w:sz w:val="28"/>
          <w:szCs w:val="28"/>
          <w:lang w:val="be-BY"/>
        </w:rPr>
        <w:t>Дагматычная крытыка</w:t>
      </w:r>
      <w:r w:rsidRPr="00A273D5">
        <w:rPr>
          <w:color w:val="000000"/>
          <w:sz w:val="28"/>
          <w:szCs w:val="28"/>
          <w:lang w:val="be-BY"/>
        </w:rPr>
        <w:t>” (1902), “</w:t>
      </w:r>
      <w:r w:rsidRPr="00A273D5">
        <w:rPr>
          <w:i/>
          <w:color w:val="000000"/>
          <w:sz w:val="28"/>
          <w:szCs w:val="28"/>
          <w:lang w:val="be-BY"/>
        </w:rPr>
        <w:t>Знішчэнне эстэтыкі і дэмакратызацыя мастацтва</w:t>
      </w:r>
      <w:r w:rsidRPr="00A273D5">
        <w:rPr>
          <w:color w:val="000000"/>
          <w:sz w:val="28"/>
          <w:szCs w:val="28"/>
          <w:lang w:val="be-BY"/>
        </w:rPr>
        <w:t>” (1903), “</w:t>
      </w:r>
      <w:r w:rsidRPr="00A273D5">
        <w:rPr>
          <w:i/>
          <w:color w:val="000000"/>
          <w:sz w:val="28"/>
          <w:szCs w:val="28"/>
          <w:lang w:val="be-BY"/>
        </w:rPr>
        <w:t>Моладзь і яе літаратура</w:t>
      </w:r>
      <w:r w:rsidRPr="00A273D5">
        <w:rPr>
          <w:color w:val="000000"/>
          <w:sz w:val="28"/>
          <w:szCs w:val="28"/>
          <w:lang w:val="be-BY"/>
        </w:rPr>
        <w:t>” (1906), “</w:t>
      </w:r>
      <w:r w:rsidRPr="00A273D5">
        <w:rPr>
          <w:i/>
          <w:color w:val="000000"/>
          <w:sz w:val="28"/>
          <w:szCs w:val="28"/>
          <w:lang w:val="be-BY"/>
        </w:rPr>
        <w:t>Французскія рамантыкі і сербская народная паэзія</w:t>
      </w:r>
      <w:r w:rsidRPr="00A273D5">
        <w:rPr>
          <w:color w:val="000000"/>
          <w:sz w:val="28"/>
          <w:szCs w:val="28"/>
          <w:lang w:val="be-BY"/>
        </w:rPr>
        <w:t>” (1908), “</w:t>
      </w:r>
      <w:r w:rsidRPr="00A273D5">
        <w:rPr>
          <w:i/>
          <w:color w:val="000000"/>
          <w:sz w:val="28"/>
          <w:szCs w:val="28"/>
          <w:lang w:val="be-BY"/>
        </w:rPr>
        <w:t>Гісторыя новай сербскай літаратуры</w:t>
      </w:r>
      <w:r w:rsidRPr="00A273D5">
        <w:rPr>
          <w:color w:val="000000"/>
          <w:sz w:val="28"/>
          <w:szCs w:val="28"/>
          <w:lang w:val="be-BY"/>
        </w:rPr>
        <w:t>” (1914).</w:t>
      </w:r>
      <w:r w:rsidRPr="00240956">
        <w:rPr>
          <w:color w:val="000000"/>
          <w:sz w:val="28"/>
          <w:szCs w:val="28"/>
          <w:lang w:val="be-BY"/>
        </w:rPr>
        <w:t xml:space="preserve"> </w:t>
      </w:r>
      <w:r w:rsidRPr="00A273D5">
        <w:rPr>
          <w:color w:val="000000"/>
          <w:sz w:val="28"/>
          <w:szCs w:val="28"/>
          <w:lang w:val="be-BY"/>
        </w:rPr>
        <w:t>Фактычна, не было такой з’вы і асобы</w:t>
      </w:r>
      <w:r>
        <w:rPr>
          <w:color w:val="000000"/>
          <w:sz w:val="28"/>
          <w:szCs w:val="28"/>
          <w:lang w:val="be-BY"/>
        </w:rPr>
        <w:t xml:space="preserve"> ў нацыянальнай літаратуры</w:t>
      </w:r>
      <w:r w:rsidRPr="00A273D5">
        <w:rPr>
          <w:color w:val="000000"/>
          <w:sz w:val="28"/>
          <w:szCs w:val="28"/>
          <w:lang w:val="be-BY"/>
        </w:rPr>
        <w:t>, на якую</w:t>
      </w:r>
      <w:r w:rsidRPr="00AE0021">
        <w:rPr>
          <w:color w:val="000000"/>
          <w:sz w:val="28"/>
          <w:szCs w:val="28"/>
          <w:lang w:val="be-BY"/>
        </w:rPr>
        <w:t xml:space="preserve"> б ён не  прарэагаваў. </w:t>
      </w:r>
      <w:r>
        <w:rPr>
          <w:color w:val="000000"/>
          <w:sz w:val="28"/>
          <w:szCs w:val="28"/>
          <w:lang w:val="be-BY"/>
        </w:rPr>
        <w:t>Прычым, культывуючы універсалізм літаратурнай крытыкі, ён аддаваў перавагу эстэтычным крытэрыям.</w:t>
      </w:r>
      <w:r w:rsidRPr="00AE0021">
        <w:rPr>
          <w:color w:val="000000"/>
          <w:sz w:val="28"/>
          <w:szCs w:val="28"/>
          <w:lang w:val="be-BY"/>
        </w:rPr>
        <w:t xml:space="preserve"> </w:t>
      </w:r>
      <w:r w:rsidRPr="00A273D5">
        <w:rPr>
          <w:color w:val="000000"/>
          <w:sz w:val="28"/>
          <w:szCs w:val="28"/>
          <w:lang w:val="be-BY"/>
        </w:rPr>
        <w:t xml:space="preserve"> Дзякуючы   надзвычайна вялікаму  аўтарытэту, Скерліч  сабраў вакол сябе і часопіса “</w:t>
      </w:r>
      <w:r w:rsidRPr="00A273D5">
        <w:rPr>
          <w:i/>
          <w:color w:val="000000"/>
          <w:sz w:val="28"/>
          <w:szCs w:val="28"/>
          <w:lang w:val="be-BY"/>
        </w:rPr>
        <w:t>Српски к</w:t>
      </w:r>
      <w:r w:rsidRPr="00A273D5">
        <w:rPr>
          <w:i/>
          <w:color w:val="000000"/>
          <w:sz w:val="28"/>
          <w:szCs w:val="28"/>
          <w:lang w:val="sr-Cyrl-CS"/>
        </w:rPr>
        <w:t>њ</w:t>
      </w:r>
      <w:r w:rsidRPr="00A273D5">
        <w:rPr>
          <w:i/>
          <w:color w:val="000000"/>
          <w:sz w:val="28"/>
          <w:szCs w:val="28"/>
          <w:lang w:val="be-BY"/>
        </w:rPr>
        <w:t>ижевни гласник</w:t>
      </w:r>
      <w:r w:rsidRPr="00A273D5">
        <w:rPr>
          <w:color w:val="000000"/>
          <w:sz w:val="28"/>
          <w:szCs w:val="28"/>
          <w:lang w:val="be-BY"/>
        </w:rPr>
        <w:t xml:space="preserve">” </w:t>
      </w:r>
      <w:r w:rsidRPr="00056C2C">
        <w:rPr>
          <w:color w:val="000000"/>
          <w:sz w:val="28"/>
          <w:szCs w:val="28"/>
          <w:lang w:val="be-BY"/>
        </w:rPr>
        <w:t xml:space="preserve">лепшыя творчыя сілы Сербіі,  аказаў уплыў на  ўсю нацыянальную культуру. </w:t>
      </w:r>
    </w:p>
    <w:p w:rsidR="00296AE5" w:rsidRPr="00056C2C" w:rsidRDefault="00296AE5" w:rsidP="0027121B">
      <w:pPr>
        <w:spacing w:before="0" w:after="0"/>
        <w:ind w:firstLine="708"/>
        <w:jc w:val="both"/>
        <w:rPr>
          <w:color w:val="000000"/>
          <w:sz w:val="28"/>
          <w:szCs w:val="28"/>
          <w:lang w:val="be-BY"/>
        </w:rPr>
      </w:pPr>
      <w:r w:rsidRPr="00056C2C">
        <w:rPr>
          <w:sz w:val="28"/>
          <w:szCs w:val="28"/>
          <w:lang w:val="be-BY"/>
        </w:rPr>
        <w:t xml:space="preserve"> Стварэнне Каралеўства сербаў, харватаў і славенцаў (Югаславіі). Развіццё літаратуры і крытыкі ў  перыяд між дзвума  сусветнымі войнамі.  </w:t>
      </w:r>
    </w:p>
    <w:p w:rsidR="00296AE5" w:rsidRPr="00056C2C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 w:rsidRPr="00296AE5">
        <w:rPr>
          <w:sz w:val="28"/>
          <w:szCs w:val="28"/>
          <w:lang w:val="be-BY"/>
        </w:rPr>
        <w:t>Новыя тэорыі і канцэпцыі ў сербскай літаратуры, іх  асэнсаванне тагачаснай крытыкай. Асаблівая ўвага</w:t>
      </w:r>
      <w:r>
        <w:rPr>
          <w:sz w:val="28"/>
          <w:szCs w:val="28"/>
          <w:lang w:val="be-BY"/>
        </w:rPr>
        <w:t xml:space="preserve"> – да</w:t>
      </w:r>
      <w:r w:rsidRPr="00056C2C">
        <w:rPr>
          <w:sz w:val="28"/>
          <w:szCs w:val="28"/>
          <w:lang w:val="be-BY"/>
        </w:rPr>
        <w:t xml:space="preserve"> сюррэалізму (серб. </w:t>
      </w:r>
      <w:r w:rsidRPr="00056C2C">
        <w:rPr>
          <w:i/>
          <w:sz w:val="28"/>
          <w:szCs w:val="28"/>
          <w:lang w:val="be-BY"/>
        </w:rPr>
        <w:t>надреализам</w:t>
      </w:r>
      <w:r w:rsidRPr="00056C2C">
        <w:rPr>
          <w:sz w:val="28"/>
          <w:szCs w:val="28"/>
          <w:lang w:val="be-BY"/>
        </w:rPr>
        <w:t>)</w:t>
      </w:r>
      <w:r>
        <w:rPr>
          <w:sz w:val="28"/>
          <w:szCs w:val="28"/>
          <w:lang w:val="be-BY"/>
        </w:rPr>
        <w:t>, найактыўнейшым прапагандыстам якога выступіў</w:t>
      </w:r>
      <w:r w:rsidRPr="00056C2C">
        <w:rPr>
          <w:sz w:val="28"/>
          <w:szCs w:val="28"/>
          <w:lang w:val="be-BY"/>
        </w:rPr>
        <w:t xml:space="preserve"> Марка Рысціч</w:t>
      </w:r>
      <w:r>
        <w:rPr>
          <w:sz w:val="28"/>
          <w:szCs w:val="28"/>
          <w:lang w:val="be-BY"/>
        </w:rPr>
        <w:t xml:space="preserve"> (1902-1984)</w:t>
      </w:r>
      <w:r w:rsidRPr="00056C2C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 xml:space="preserve">а прыхільнікамі сталі </w:t>
      </w:r>
      <w:r w:rsidRPr="00056C2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Д. Маціч, А. Вуча, М. Дзедзінац, О.</w:t>
      </w:r>
      <w:r w:rsidRPr="00056C2C">
        <w:rPr>
          <w:sz w:val="28"/>
          <w:szCs w:val="28"/>
          <w:lang w:val="be-BY"/>
        </w:rPr>
        <w:t xml:space="preserve"> Давічо.</w:t>
      </w:r>
    </w:p>
    <w:p w:rsidR="00296AE5" w:rsidRPr="00C73766" w:rsidRDefault="00296AE5" w:rsidP="0027121B">
      <w:pPr>
        <w:pStyle w:val="a5"/>
      </w:pPr>
      <w:r>
        <w:t xml:space="preserve">   Айчынныя літаратурныя рухі: зенітызм</w:t>
      </w:r>
      <w:r w:rsidRPr="00056C2C">
        <w:t xml:space="preserve"> </w:t>
      </w:r>
      <w:r>
        <w:t>(</w:t>
      </w:r>
      <w:r w:rsidRPr="00056C2C">
        <w:rPr>
          <w:i/>
        </w:rPr>
        <w:t>зенитизам</w:t>
      </w:r>
      <w:r w:rsidRPr="00056C2C">
        <w:t>)</w:t>
      </w:r>
      <w:r>
        <w:t>, хіпнізм</w:t>
      </w:r>
      <w:r w:rsidRPr="00056C2C">
        <w:t xml:space="preserve"> (</w:t>
      </w:r>
      <w:r w:rsidRPr="00056C2C">
        <w:rPr>
          <w:i/>
        </w:rPr>
        <w:t>хипнизам</w:t>
      </w:r>
      <w:r w:rsidRPr="00056C2C">
        <w:t>)</w:t>
      </w:r>
      <w:r>
        <w:t>, суматраізм</w:t>
      </w:r>
      <w:r w:rsidRPr="00056C2C">
        <w:t xml:space="preserve"> (</w:t>
      </w:r>
      <w:r w:rsidRPr="00056C2C">
        <w:rPr>
          <w:i/>
        </w:rPr>
        <w:t>суматраизам</w:t>
      </w:r>
      <w:r w:rsidRPr="00056C2C">
        <w:t>)</w:t>
      </w:r>
      <w:r>
        <w:t>.  Літаратурна-крытычная дзейнасць С.Вінавера, Л.Міціча, Р.Драінца, М.Црнянскага.</w:t>
      </w:r>
    </w:p>
    <w:p w:rsidR="00296AE5" w:rsidRPr="00AE0021" w:rsidRDefault="00296AE5" w:rsidP="0027121B">
      <w:pPr>
        <w:spacing w:before="0" w:after="0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ab/>
        <w:t>Ідэйна-эстэтычная калізіі ў развіцці  літаратуры Югаславіі 1920-1940-х гадоў.</w:t>
      </w:r>
      <w:r>
        <w:rPr>
          <w:sz w:val="28"/>
          <w:szCs w:val="28"/>
          <w:lang w:val="be-BY"/>
        </w:rPr>
        <w:t xml:space="preserve"> </w:t>
      </w:r>
      <w:r w:rsidRPr="00AE0021">
        <w:rPr>
          <w:sz w:val="28"/>
          <w:szCs w:val="28"/>
          <w:lang w:val="be-BY"/>
        </w:rPr>
        <w:t>Крытыкі, якія прадстаўлялі “</w:t>
      </w:r>
      <w:r w:rsidRPr="00AE0021">
        <w:rPr>
          <w:i/>
          <w:sz w:val="28"/>
          <w:szCs w:val="28"/>
          <w:lang w:val="be-BY"/>
        </w:rPr>
        <w:t>к</w:t>
      </w:r>
      <w:r w:rsidRPr="00AE0021">
        <w:rPr>
          <w:i/>
          <w:sz w:val="28"/>
          <w:szCs w:val="28"/>
        </w:rPr>
        <w:sym w:font="Times New Roman" w:char="045A"/>
      </w:r>
      <w:r w:rsidRPr="00AE0021">
        <w:rPr>
          <w:i/>
          <w:sz w:val="28"/>
          <w:szCs w:val="28"/>
          <w:lang w:val="be-BY"/>
        </w:rPr>
        <w:t>ижевну левицу</w:t>
      </w:r>
      <w:r w:rsidRPr="00AE0021">
        <w:rPr>
          <w:sz w:val="28"/>
          <w:szCs w:val="28"/>
          <w:lang w:val="be-BY"/>
        </w:rPr>
        <w:t>”, “</w:t>
      </w:r>
      <w:r w:rsidRPr="00AE0021">
        <w:rPr>
          <w:i/>
          <w:sz w:val="28"/>
          <w:szCs w:val="28"/>
          <w:lang w:val="be-BY"/>
        </w:rPr>
        <w:t>соци</w:t>
      </w:r>
      <w:r w:rsidRPr="00AE0021">
        <w:rPr>
          <w:i/>
          <w:sz w:val="28"/>
          <w:szCs w:val="28"/>
        </w:rPr>
        <w:t>j</w:t>
      </w:r>
      <w:r w:rsidRPr="00AE0021">
        <w:rPr>
          <w:i/>
          <w:sz w:val="28"/>
          <w:szCs w:val="28"/>
          <w:lang w:val="be-BY"/>
        </w:rPr>
        <w:t>алну литературу”</w:t>
      </w:r>
      <w:r w:rsidRPr="00AE0021">
        <w:rPr>
          <w:sz w:val="28"/>
          <w:szCs w:val="28"/>
          <w:lang w:val="be-BY"/>
        </w:rPr>
        <w:t xml:space="preserve"> (Хуга Клайн, Ота Біхалі Мерын, Паўле Біхалі, Весялін Маслеша, Джорджа Ёванавіч, Ёван Попавіч, Жарка Пламенац). </w:t>
      </w:r>
    </w:p>
    <w:p w:rsidR="00296AE5" w:rsidRPr="009C058D" w:rsidRDefault="00296AE5" w:rsidP="0027121B">
      <w:pPr>
        <w:pStyle w:val="a5"/>
      </w:pPr>
      <w:r>
        <w:t xml:space="preserve">Прыкметныя публікацыі крытычнага і эстэтычнага роду: </w:t>
      </w:r>
      <w:r w:rsidRPr="00C73766">
        <w:t>«</w:t>
      </w:r>
      <w:r w:rsidRPr="008E7A2D">
        <w:rPr>
          <w:i/>
        </w:rPr>
        <w:t>Моманты і настроі</w:t>
      </w:r>
      <w:r w:rsidRPr="00C73766">
        <w:t>» (1929)</w:t>
      </w:r>
      <w:r>
        <w:t xml:space="preserve"> </w:t>
      </w:r>
      <w:r w:rsidRPr="00C73766">
        <w:t>Даніцы Маркавіч, «</w:t>
      </w:r>
      <w:r w:rsidRPr="008E7A2D">
        <w:rPr>
          <w:i/>
        </w:rPr>
        <w:t>Эсэ</w:t>
      </w:r>
      <w:r w:rsidRPr="00C73766">
        <w:t>» (1937) М.Цара, «</w:t>
      </w:r>
      <w:r w:rsidRPr="008E7A2D">
        <w:rPr>
          <w:i/>
        </w:rPr>
        <w:t>Філасофія крытыкі і іншыя эсэ</w:t>
      </w:r>
      <w:r w:rsidRPr="00056C2C">
        <w:t>» (1941) Б.Лазаравіча, «</w:t>
      </w:r>
      <w:r w:rsidRPr="008E7A2D">
        <w:rPr>
          <w:i/>
        </w:rPr>
        <w:t>Аналітычныя моманты і тэмы</w:t>
      </w:r>
      <w:r w:rsidRPr="00056C2C">
        <w:t>» (1941) І.Секуліч</w:t>
      </w:r>
      <w:r>
        <w:t>.</w:t>
      </w:r>
      <w:r w:rsidRPr="00056C2C">
        <w:t xml:space="preserve"> </w:t>
      </w:r>
    </w:p>
    <w:p w:rsidR="00296AE5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>Літаратурна-крытычныя творы  аўтарытэтных пісьменнікаў   міжваеннага перыяду  (</w:t>
      </w:r>
      <w:r>
        <w:rPr>
          <w:sz w:val="28"/>
          <w:szCs w:val="28"/>
          <w:lang w:val="be-BY"/>
        </w:rPr>
        <w:t xml:space="preserve">Ёвана Дучыча, </w:t>
      </w:r>
      <w:r w:rsidRPr="00AE0021">
        <w:rPr>
          <w:sz w:val="28"/>
          <w:szCs w:val="28"/>
          <w:lang w:val="be-BY"/>
        </w:rPr>
        <w:t xml:space="preserve">Мілаша Црнянскага, Растка Петравіча, Іва Андрыча, </w:t>
      </w:r>
      <w:r>
        <w:rPr>
          <w:sz w:val="28"/>
          <w:szCs w:val="28"/>
          <w:lang w:val="be-BY"/>
        </w:rPr>
        <w:t>Сімы Пандуравіча,</w:t>
      </w:r>
      <w:r w:rsidRPr="00AE0021">
        <w:rPr>
          <w:sz w:val="28"/>
          <w:szCs w:val="28"/>
          <w:lang w:val="be-BY"/>
        </w:rPr>
        <w:t xml:space="preserve"> Момчыла Настасіевіча,</w:t>
      </w:r>
      <w:r w:rsidRPr="0039081A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Ісідоры Секуліч, </w:t>
      </w:r>
      <w:r w:rsidRPr="00AE0021">
        <w:rPr>
          <w:sz w:val="28"/>
          <w:szCs w:val="28"/>
          <w:lang w:val="be-BY"/>
        </w:rPr>
        <w:t xml:space="preserve"> Мілана Кашаніна, Рыста Раткавіча, Радэ Драінца)</w:t>
      </w:r>
      <w:r>
        <w:rPr>
          <w:sz w:val="28"/>
          <w:szCs w:val="28"/>
          <w:lang w:val="be-BY"/>
        </w:rPr>
        <w:t>.</w:t>
      </w:r>
      <w:r w:rsidRPr="0039081A">
        <w:rPr>
          <w:sz w:val="28"/>
          <w:szCs w:val="28"/>
          <w:lang w:val="be-BY"/>
        </w:rPr>
        <w:t xml:space="preserve"> </w:t>
      </w:r>
    </w:p>
    <w:p w:rsidR="00296AE5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>Літаратура</w:t>
      </w:r>
      <w:r>
        <w:rPr>
          <w:sz w:val="28"/>
          <w:szCs w:val="28"/>
          <w:lang w:val="be-BY"/>
        </w:rPr>
        <w:t>, публіцыстыка, крытыка часоў Д</w:t>
      </w:r>
      <w:r w:rsidRPr="00AE0021">
        <w:rPr>
          <w:sz w:val="28"/>
          <w:szCs w:val="28"/>
          <w:lang w:val="be-BY"/>
        </w:rPr>
        <w:t>ругой су</w:t>
      </w:r>
      <w:r>
        <w:rPr>
          <w:sz w:val="28"/>
          <w:szCs w:val="28"/>
          <w:lang w:val="be-BY"/>
        </w:rPr>
        <w:t>светнай вайны і рэвалюцыйных пераўтварэнняў</w:t>
      </w:r>
      <w:r w:rsidRPr="00AE0021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Адносіны да сацыялістычнага рэалізму і магістральных шляхоў савецкай літаратуры  ў пасляваенны перыяд. Працяглая палеміка, падзел пісьменнікаў у залежнасці   ад ідэалагічных і эстэтычных арыенціраў. Трыбуны розных пазіцый:   “Књижевне новине”, “Савременик” – “Младост”, “Дело”. </w:t>
      </w:r>
    </w:p>
    <w:p w:rsidR="00296AE5" w:rsidRPr="00AE0021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t>Літаратурна-крытычныя і эсэістычныя публікацыі  шырока вядомых сербскіх пісьменніцкаў другой паловы ХХ стагоддзя – І.Андрыча, М.Бечкавіча,  Д.Максімавіч, М.Павіча,  М</w:t>
      </w:r>
      <w:r>
        <w:rPr>
          <w:sz w:val="28"/>
          <w:szCs w:val="28"/>
          <w:lang w:val="be-BY"/>
        </w:rPr>
        <w:t>.Селімавіча, Б.Чопіча, Д.Чосіча</w:t>
      </w:r>
      <w:r w:rsidRPr="00AE0021">
        <w:rPr>
          <w:sz w:val="28"/>
          <w:szCs w:val="28"/>
          <w:lang w:val="be-BY"/>
        </w:rPr>
        <w:t xml:space="preserve">  і інш.</w:t>
      </w:r>
    </w:p>
    <w:p w:rsidR="00296AE5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Наватарства крытычных поглядаў Зорана Мішыча (1921-1976), аўтара кніг “</w:t>
      </w:r>
      <w:r w:rsidRPr="00524F78">
        <w:rPr>
          <w:i/>
          <w:sz w:val="28"/>
          <w:szCs w:val="28"/>
          <w:lang w:val="be-BY"/>
        </w:rPr>
        <w:t>Слова і час</w:t>
      </w:r>
      <w:r>
        <w:rPr>
          <w:sz w:val="28"/>
          <w:szCs w:val="28"/>
          <w:lang w:val="be-BY"/>
        </w:rPr>
        <w:t>” (1953), “</w:t>
      </w:r>
      <w:r w:rsidRPr="00524F78">
        <w:rPr>
          <w:i/>
          <w:sz w:val="28"/>
          <w:szCs w:val="28"/>
          <w:lang w:val="be-BY"/>
        </w:rPr>
        <w:t>Слова і час</w:t>
      </w:r>
      <w:r>
        <w:rPr>
          <w:sz w:val="28"/>
          <w:szCs w:val="28"/>
          <w:lang w:val="be-BY"/>
        </w:rPr>
        <w:t>” (І-ІІ, 1963).</w:t>
      </w:r>
    </w:p>
    <w:p w:rsidR="00296AE5" w:rsidRPr="00AE0021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r w:rsidRPr="00AE0021">
        <w:rPr>
          <w:sz w:val="28"/>
          <w:szCs w:val="28"/>
          <w:lang w:val="be-BY"/>
        </w:rPr>
        <w:lastRenderedPageBreak/>
        <w:t>Сінтэз нацыянальна-гістарычнай свядомасці ў сербскай  літаратуры і крытыцы ХХ ст.   (Мілаш Црнянскі, Добрыца Чосіч, Драгаслаў Міхаілавіч, Міадраг Булатавіч, Міларад Павіч).</w:t>
      </w:r>
    </w:p>
    <w:p w:rsidR="00296AE5" w:rsidRPr="001F5D5D" w:rsidRDefault="00296AE5" w:rsidP="0027121B">
      <w:pPr>
        <w:spacing w:before="0" w:after="0"/>
        <w:ind w:firstLine="708"/>
        <w:jc w:val="both"/>
        <w:rPr>
          <w:sz w:val="28"/>
          <w:szCs w:val="28"/>
          <w:lang w:val="be-BY"/>
        </w:rPr>
      </w:pPr>
      <w:proofErr w:type="gramStart"/>
      <w:r w:rsidRPr="00AE0021">
        <w:rPr>
          <w:sz w:val="28"/>
          <w:szCs w:val="28"/>
          <w:lang w:val="en-US" w:eastAsia="be-BY"/>
        </w:rPr>
        <w:t>C</w:t>
      </w:r>
      <w:r w:rsidRPr="00AE0021">
        <w:rPr>
          <w:sz w:val="28"/>
          <w:szCs w:val="28"/>
          <w:lang w:val="be-BY" w:eastAsia="be-BY"/>
        </w:rPr>
        <w:t>учасны стан сербскай крытыкі, яе суадносіны з навуковым літаратуразнаўствам.</w:t>
      </w:r>
      <w:proofErr w:type="gramEnd"/>
      <w:r w:rsidRPr="00AE0021">
        <w:rPr>
          <w:sz w:val="28"/>
          <w:szCs w:val="28"/>
          <w:lang w:val="be-BY" w:eastAsia="be-BY"/>
        </w:rPr>
        <w:t xml:space="preserve"> Багацце</w:t>
      </w:r>
      <w:r>
        <w:rPr>
          <w:sz w:val="28"/>
          <w:szCs w:val="28"/>
          <w:lang w:val="be-BY" w:eastAsia="be-BY"/>
        </w:rPr>
        <w:t xml:space="preserve"> літаратурна-крытычных жанраў, шматстайнасць</w:t>
      </w:r>
      <w:r w:rsidRPr="00AE0021">
        <w:rPr>
          <w:sz w:val="28"/>
          <w:szCs w:val="28"/>
          <w:lang w:val="be-BY" w:eastAsia="be-BY"/>
        </w:rPr>
        <w:t xml:space="preserve"> </w:t>
      </w:r>
      <w:r>
        <w:rPr>
          <w:sz w:val="28"/>
          <w:szCs w:val="28"/>
          <w:lang w:val="be-BY" w:eastAsia="be-BY"/>
        </w:rPr>
        <w:t>метадалогіі,   стылістыкі.</w:t>
      </w:r>
      <w:r w:rsidRPr="001F5D5D">
        <w:rPr>
          <w:sz w:val="28"/>
          <w:szCs w:val="28"/>
          <w:lang w:val="be-BY" w:eastAsia="be-BY"/>
        </w:rPr>
        <w:t xml:space="preserve"> </w:t>
      </w:r>
      <w:r>
        <w:rPr>
          <w:sz w:val="28"/>
          <w:szCs w:val="28"/>
          <w:lang w:val="be-BY" w:eastAsia="be-BY"/>
        </w:rPr>
        <w:t xml:space="preserve">Актыўныя і аўтарытэтныя крытыкі 1960-90-х гадоў  (М.Багданавіч, </w:t>
      </w:r>
      <w:r>
        <w:rPr>
          <w:sz w:val="28"/>
          <w:szCs w:val="28"/>
          <w:lang w:val="be-BY"/>
        </w:rPr>
        <w:t>З.</w:t>
      </w:r>
      <w:r w:rsidRPr="00AE0021">
        <w:rPr>
          <w:sz w:val="28"/>
          <w:szCs w:val="28"/>
          <w:lang w:val="be-BY"/>
        </w:rPr>
        <w:t xml:space="preserve"> Гаўрылавіч,</w:t>
      </w:r>
      <w:r>
        <w:rPr>
          <w:sz w:val="28"/>
          <w:szCs w:val="28"/>
          <w:lang w:val="be-BY"/>
        </w:rPr>
        <w:t xml:space="preserve"> Д.Жыўкавіч, </w:t>
      </w:r>
      <w:r w:rsidRPr="00AE002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А.Еркаў, П.Міласаўлевіч,  С.Ж.Маркавіч, М.Маціцкі, П.Палавестра і інш.). </w:t>
      </w:r>
      <w:r>
        <w:rPr>
          <w:sz w:val="28"/>
          <w:szCs w:val="28"/>
          <w:lang w:val="be-BY" w:eastAsia="be-BY"/>
        </w:rPr>
        <w:t xml:space="preserve"> Прысутнасць літаратурных крытыка</w:t>
      </w:r>
      <w:r w:rsidRPr="00AE0021">
        <w:rPr>
          <w:sz w:val="28"/>
          <w:szCs w:val="28"/>
          <w:lang w:val="be-BY" w:eastAsia="be-BY"/>
        </w:rPr>
        <w:t>ў</w:t>
      </w:r>
      <w:r>
        <w:rPr>
          <w:sz w:val="28"/>
          <w:szCs w:val="28"/>
          <w:lang w:val="be-BY" w:eastAsia="be-BY"/>
        </w:rPr>
        <w:t xml:space="preserve"> у </w:t>
      </w:r>
      <w:r w:rsidRPr="00AE0021">
        <w:rPr>
          <w:sz w:val="28"/>
          <w:szCs w:val="28"/>
          <w:lang w:val="be-BY" w:eastAsia="be-BY"/>
        </w:rPr>
        <w:t xml:space="preserve"> СМІ Сербіі.</w:t>
      </w:r>
    </w:p>
    <w:p w:rsidR="00296AE5" w:rsidRPr="001F5D5D" w:rsidRDefault="00296AE5" w:rsidP="0027121B">
      <w:pPr>
        <w:pStyle w:val="3"/>
        <w:spacing w:before="0" w:after="0"/>
        <w:ind w:firstLine="720"/>
        <w:rPr>
          <w:sz w:val="28"/>
          <w:szCs w:val="28"/>
          <w:lang w:val="be-BY"/>
        </w:rPr>
      </w:pPr>
      <w:r w:rsidRPr="001F5D5D">
        <w:rPr>
          <w:sz w:val="28"/>
          <w:szCs w:val="28"/>
          <w:lang w:val="be-BY"/>
        </w:rPr>
        <w:t>Сербск</w:t>
      </w:r>
      <w:r>
        <w:rPr>
          <w:sz w:val="28"/>
          <w:szCs w:val="28"/>
          <w:lang w:val="be-BY"/>
        </w:rPr>
        <w:t>ія  крытыкі і літаратуразнаўцы-</w:t>
      </w:r>
      <w:r w:rsidRPr="001F5D5D">
        <w:rPr>
          <w:sz w:val="28"/>
          <w:szCs w:val="28"/>
          <w:lang w:val="be-BY"/>
        </w:rPr>
        <w:t>славісты другой паловы ХХ – пачатку ХХІ стагоддзяў:</w:t>
      </w:r>
      <w:r>
        <w:rPr>
          <w:sz w:val="28"/>
          <w:szCs w:val="28"/>
          <w:lang w:val="be-BY"/>
        </w:rPr>
        <w:t xml:space="preserve"> </w:t>
      </w:r>
      <w:r w:rsidRPr="001F5D5D">
        <w:rPr>
          <w:sz w:val="28"/>
          <w:szCs w:val="28"/>
          <w:lang w:val="be-BY"/>
        </w:rPr>
        <w:t xml:space="preserve">Бабавіч Міласаў, Божавіч Зоран, Буняк Петар, Касанавіч Богдан, Вулеціч Вітамір, Ёванавіч  Мілівое, Лаліч Радаван, Лукіч Свэта, </w:t>
      </w:r>
      <w:r w:rsidR="003340AF">
        <w:rPr>
          <w:sz w:val="28"/>
          <w:szCs w:val="28"/>
          <w:lang w:val="be-BY"/>
        </w:rPr>
        <w:t xml:space="preserve">Пэнчыч Сава, </w:t>
      </w:r>
      <w:r w:rsidRPr="001F5D5D">
        <w:rPr>
          <w:sz w:val="28"/>
          <w:szCs w:val="28"/>
          <w:lang w:val="be-BY"/>
        </w:rPr>
        <w:t xml:space="preserve">Сібінавіч Міадраг, Стойніч Міла, Човіч Бранімір  і інш. </w:t>
      </w:r>
    </w:p>
    <w:p w:rsidR="0027121B" w:rsidRDefault="0027121B" w:rsidP="0027121B">
      <w:pPr>
        <w:spacing w:before="0" w:after="0"/>
        <w:jc w:val="center"/>
        <w:rPr>
          <w:b/>
          <w:sz w:val="28"/>
          <w:szCs w:val="28"/>
          <w:lang w:val="be-BY"/>
        </w:rPr>
      </w:pPr>
    </w:p>
    <w:p w:rsidR="00F412C6" w:rsidRDefault="0027121B" w:rsidP="00F412C6">
      <w:pPr>
        <w:spacing w:before="0" w:after="0" w:line="480" w:lineRule="auto"/>
        <w:jc w:val="center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</w:t>
      </w:r>
      <w:r w:rsidR="00F412C6">
        <w:rPr>
          <w:b/>
          <w:sz w:val="28"/>
          <w:szCs w:val="28"/>
          <w:lang w:val="be-BY"/>
        </w:rPr>
        <w:t>історыя ўкраінскай літаратурнай крытыкі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Спецыфіка ўкраінскай літаратурнай крытыкі. Яе </w:t>
      </w:r>
      <w:r w:rsidR="00C903AB">
        <w:rPr>
          <w:sz w:val="28"/>
          <w:szCs w:val="28"/>
          <w:lang w:val="be-BY"/>
        </w:rPr>
        <w:t>п</w:t>
      </w:r>
      <w:r w:rsidR="009317B0">
        <w:rPr>
          <w:sz w:val="28"/>
          <w:szCs w:val="28"/>
          <w:lang w:val="be-BY"/>
        </w:rPr>
        <w:t>ерыядызацыя</w:t>
      </w:r>
      <w:r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ab/>
      </w:r>
      <w:r w:rsidR="009317B0">
        <w:rPr>
          <w:sz w:val="28"/>
          <w:szCs w:val="28"/>
          <w:lang w:val="be-BY"/>
        </w:rPr>
        <w:t xml:space="preserve">Вытокі і перадумовы </w:t>
      </w:r>
      <w:r>
        <w:rPr>
          <w:sz w:val="28"/>
          <w:szCs w:val="28"/>
          <w:lang w:val="be-BY"/>
        </w:rPr>
        <w:t xml:space="preserve"> зараджэння літаратурнай крытыкі ва Украіне на працягу Х–Х</w:t>
      </w:r>
      <w:r>
        <w:rPr>
          <w:sz w:val="28"/>
          <w:szCs w:val="28"/>
          <w:lang w:val="pl-PL"/>
        </w:rPr>
        <w:t>V</w:t>
      </w:r>
      <w:r>
        <w:rPr>
          <w:sz w:val="28"/>
          <w:szCs w:val="28"/>
          <w:lang w:val="be-BY"/>
        </w:rPr>
        <w:t xml:space="preserve">ІІІ стст. </w:t>
      </w:r>
      <w:r w:rsidR="009317B0">
        <w:rPr>
          <w:sz w:val="28"/>
          <w:szCs w:val="28"/>
          <w:lang w:val="be-BY"/>
        </w:rPr>
        <w:t xml:space="preserve"> Міфалагічнае</w:t>
      </w:r>
      <w:r>
        <w:rPr>
          <w:sz w:val="28"/>
          <w:szCs w:val="28"/>
          <w:lang w:val="be-BY"/>
        </w:rPr>
        <w:t xml:space="preserve"> і хрысціянскае светабачанне. Крытычны элемент, які </w:t>
      </w:r>
      <w:r w:rsidR="003840A8">
        <w:rPr>
          <w:sz w:val="28"/>
          <w:szCs w:val="28"/>
          <w:lang w:val="be-BY"/>
        </w:rPr>
        <w:t>змяшчае</w:t>
      </w:r>
      <w:r>
        <w:rPr>
          <w:sz w:val="28"/>
          <w:szCs w:val="28"/>
          <w:lang w:val="be-BY"/>
        </w:rPr>
        <w:t>цца ў сінкрэтычных тэкстах, мастацка-філасо</w:t>
      </w:r>
      <w:r w:rsidR="009317B0">
        <w:rPr>
          <w:sz w:val="28"/>
          <w:szCs w:val="28"/>
          <w:lang w:val="be-BY"/>
        </w:rPr>
        <w:t>фскіх творах, падручніках паэтыкі і рыторыкі</w:t>
      </w:r>
      <w:r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  Стымулы</w:t>
      </w:r>
      <w:r w:rsidR="009317B0">
        <w:rPr>
          <w:sz w:val="28"/>
          <w:szCs w:val="28"/>
          <w:lang w:val="be-BY"/>
        </w:rPr>
        <w:t xml:space="preserve"> развіцця эстэтычнай крытыкі</w:t>
      </w:r>
      <w:r>
        <w:rPr>
          <w:sz w:val="28"/>
          <w:szCs w:val="28"/>
          <w:lang w:val="be-BY"/>
        </w:rPr>
        <w:t xml:space="preserve">: асвета, кнігадрукаванне, </w:t>
      </w:r>
      <w:r w:rsidR="004840F4">
        <w:rPr>
          <w:sz w:val="28"/>
          <w:szCs w:val="28"/>
          <w:lang w:val="be-BY"/>
        </w:rPr>
        <w:t>развіццё свецкай літаратуры</w:t>
      </w:r>
      <w:r w:rsidR="00CC0127">
        <w:rPr>
          <w:sz w:val="28"/>
          <w:szCs w:val="28"/>
          <w:lang w:val="be-BY"/>
        </w:rPr>
        <w:t>, паэтыка і рыторыка. Знеш</w:t>
      </w:r>
      <w:r>
        <w:rPr>
          <w:sz w:val="28"/>
          <w:szCs w:val="28"/>
          <w:lang w:val="be-BY"/>
        </w:rPr>
        <w:t xml:space="preserve">нія ўплывы на развіццё літаратурна-крытычнага працэсу. </w:t>
      </w:r>
      <w:r w:rsidR="004840F4">
        <w:rPr>
          <w:sz w:val="28"/>
          <w:szCs w:val="28"/>
          <w:lang w:val="be-BY"/>
        </w:rPr>
        <w:t>Роля рэлігійнай палемічнай</w:t>
      </w:r>
      <w:r>
        <w:rPr>
          <w:sz w:val="28"/>
          <w:szCs w:val="28"/>
          <w:lang w:val="be-BY"/>
        </w:rPr>
        <w:t xml:space="preserve"> літара</w:t>
      </w:r>
      <w:r w:rsidR="004840F4">
        <w:rPr>
          <w:sz w:val="28"/>
          <w:szCs w:val="28"/>
          <w:lang w:val="be-BY"/>
        </w:rPr>
        <w:t>туры</w:t>
      </w:r>
      <w:r>
        <w:rPr>
          <w:sz w:val="28"/>
          <w:szCs w:val="28"/>
          <w:lang w:val="be-BY"/>
        </w:rPr>
        <w:t xml:space="preserve"> ў </w:t>
      </w:r>
      <w:r w:rsidR="004840F4">
        <w:rPr>
          <w:sz w:val="28"/>
          <w:szCs w:val="28"/>
          <w:lang w:val="be-BY"/>
        </w:rPr>
        <w:t>фарміраванні крытычных падыходаў.</w:t>
      </w:r>
      <w:r>
        <w:rPr>
          <w:sz w:val="28"/>
          <w:szCs w:val="28"/>
          <w:lang w:val="be-BY"/>
        </w:rPr>
        <w:t xml:space="preserve"> </w:t>
      </w:r>
      <w:r w:rsidR="009317B0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 xml:space="preserve">ультурнае ўзаемадзеянне Украіны з Еўропай </w:t>
      </w:r>
      <w:r w:rsidR="004840F4">
        <w:rPr>
          <w:sz w:val="28"/>
          <w:szCs w:val="28"/>
          <w:lang w:val="be-BY"/>
        </w:rPr>
        <w:t>і светам.</w:t>
      </w:r>
      <w:r>
        <w:rPr>
          <w:sz w:val="28"/>
          <w:szCs w:val="28"/>
          <w:lang w:val="be-BY"/>
        </w:rPr>
        <w:t xml:space="preserve"> Кіева-Магілянская ак</w:t>
      </w:r>
      <w:r w:rsidR="00B06EA5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>дэмія як цэнтр украінскай літаратуры і крытычнай думкі Х</w:t>
      </w:r>
      <w:r>
        <w:rPr>
          <w:sz w:val="28"/>
          <w:szCs w:val="28"/>
          <w:lang w:val="pl-PL"/>
        </w:rPr>
        <w:t>V</w:t>
      </w:r>
      <w:r w:rsidR="004840F4">
        <w:rPr>
          <w:sz w:val="28"/>
          <w:szCs w:val="28"/>
          <w:lang w:val="be-BY"/>
        </w:rPr>
        <w:t>ІІІ ст. Л</w:t>
      </w:r>
      <w:r>
        <w:rPr>
          <w:sz w:val="28"/>
          <w:szCs w:val="28"/>
          <w:lang w:val="be-BY"/>
        </w:rPr>
        <w:t>ітаратурна</w:t>
      </w:r>
      <w:r w:rsidR="004840F4">
        <w:rPr>
          <w:sz w:val="28"/>
          <w:szCs w:val="28"/>
          <w:lang w:val="be-BY"/>
        </w:rPr>
        <w:t>я крытыка ў перыяд пераходу</w:t>
      </w:r>
      <w:r>
        <w:rPr>
          <w:sz w:val="28"/>
          <w:szCs w:val="28"/>
          <w:lang w:val="be-BY"/>
        </w:rPr>
        <w:t xml:space="preserve"> ад класіцызму да барока. “Сад паэтычны” (1736–1737) М. </w:t>
      </w:r>
      <w:r w:rsidR="004840F4">
        <w:rPr>
          <w:sz w:val="28"/>
          <w:szCs w:val="28"/>
          <w:lang w:val="be-BY"/>
        </w:rPr>
        <w:t>Даўгалеўскага і  фарміраванне</w:t>
      </w:r>
      <w:r w:rsidR="003840A8">
        <w:rPr>
          <w:sz w:val="28"/>
          <w:szCs w:val="28"/>
          <w:lang w:val="be-BY"/>
        </w:rPr>
        <w:t xml:space="preserve"> новай украінскай літаратуры. </w:t>
      </w:r>
      <w:r w:rsidR="004840F4">
        <w:rPr>
          <w:sz w:val="28"/>
          <w:szCs w:val="28"/>
          <w:lang w:val="be-BY"/>
        </w:rPr>
        <w:t xml:space="preserve">Асэнсаванне  </w:t>
      </w:r>
      <w:r w:rsidR="00C903AB">
        <w:rPr>
          <w:sz w:val="28"/>
          <w:szCs w:val="28"/>
          <w:lang w:val="be-BY"/>
        </w:rPr>
        <w:t xml:space="preserve"> свайго </w:t>
      </w:r>
      <w:r>
        <w:rPr>
          <w:sz w:val="28"/>
          <w:szCs w:val="28"/>
          <w:lang w:val="be-BY"/>
        </w:rPr>
        <w:t>пісьменства</w:t>
      </w:r>
      <w:r w:rsidR="00842D65">
        <w:rPr>
          <w:sz w:val="28"/>
          <w:szCs w:val="28"/>
          <w:lang w:val="be-BY"/>
        </w:rPr>
        <w:t xml:space="preserve"> ў каардынатах </w:t>
      </w:r>
      <w:r>
        <w:rPr>
          <w:sz w:val="28"/>
          <w:szCs w:val="28"/>
          <w:lang w:val="be-BY"/>
        </w:rPr>
        <w:t>“Расія – Украіна – Захад”.</w:t>
      </w:r>
      <w:r w:rsidR="004840F4" w:rsidRPr="004840F4">
        <w:rPr>
          <w:sz w:val="28"/>
          <w:szCs w:val="28"/>
          <w:lang w:val="be-BY"/>
        </w:rPr>
        <w:t xml:space="preserve"> </w:t>
      </w:r>
      <w:r w:rsidR="004840F4">
        <w:rPr>
          <w:sz w:val="28"/>
          <w:szCs w:val="28"/>
          <w:lang w:val="be-BY"/>
        </w:rPr>
        <w:t>Праявы ўкраінска-беларускай культурнай супольнасці.</w:t>
      </w:r>
    </w:p>
    <w:p w:rsidR="00842D65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ab/>
        <w:t xml:space="preserve">Станаўленне літаратурнай крытыкі ў першай трэці ХІХ ст. “Украіна вачыма Захаду”: нацыянальная самабытнасць, фальклор украінцаў у крытычных аглядах еўрапейскіх аўтараў. Узаемадзеянне класіцыстычнай, асветніцкай, рамантычнай эстэтычнай свядомасці. </w:t>
      </w:r>
      <w:r w:rsidR="00C903AB">
        <w:rPr>
          <w:sz w:val="28"/>
          <w:szCs w:val="28"/>
          <w:lang w:val="be-BY"/>
        </w:rPr>
        <w:t>Значэнне ўкраінскай</w:t>
      </w:r>
      <w:r>
        <w:rPr>
          <w:sz w:val="28"/>
          <w:szCs w:val="28"/>
          <w:lang w:val="be-BY"/>
        </w:rPr>
        <w:t xml:space="preserve"> </w:t>
      </w:r>
      <w:r w:rsidR="00842D65">
        <w:rPr>
          <w:sz w:val="28"/>
          <w:szCs w:val="28"/>
          <w:lang w:val="be-BY"/>
        </w:rPr>
        <w:t>розна</w:t>
      </w:r>
      <w:r w:rsidR="00C903AB">
        <w:rPr>
          <w:sz w:val="28"/>
          <w:szCs w:val="28"/>
          <w:lang w:val="be-BY"/>
        </w:rPr>
        <w:t>моўнай перыёдыкі пачатку ХІХ ст.</w:t>
      </w:r>
      <w:r w:rsidR="00842D65">
        <w:rPr>
          <w:sz w:val="28"/>
          <w:szCs w:val="28"/>
          <w:lang w:val="be-BY"/>
        </w:rPr>
        <w:t xml:space="preserve"> (</w:t>
      </w:r>
      <w:r w:rsidR="003840A8">
        <w:rPr>
          <w:sz w:val="28"/>
          <w:szCs w:val="28"/>
          <w:lang w:val="be-BY"/>
        </w:rPr>
        <w:t>«Харьковскій Демокра</w:t>
      </w:r>
      <w:r>
        <w:rPr>
          <w:sz w:val="28"/>
          <w:szCs w:val="28"/>
          <w:lang w:val="be-BY"/>
        </w:rPr>
        <w:t>т», «Украинский вестник»,  «Украинский журнал»</w:t>
      </w:r>
      <w:r w:rsidR="00C903AB">
        <w:rPr>
          <w:sz w:val="28"/>
          <w:szCs w:val="28"/>
          <w:lang w:val="be-BY"/>
        </w:rPr>
        <w:t>)</w:t>
      </w:r>
      <w:r w:rsidR="00842D65">
        <w:rPr>
          <w:sz w:val="28"/>
          <w:szCs w:val="28"/>
          <w:lang w:val="be-BY"/>
        </w:rPr>
        <w:t xml:space="preserve"> </w:t>
      </w:r>
      <w:r w:rsidR="00160871">
        <w:rPr>
          <w:sz w:val="28"/>
          <w:szCs w:val="28"/>
          <w:lang w:val="be-BY"/>
        </w:rPr>
        <w:t>ў справе</w:t>
      </w:r>
      <w:r w:rsidR="00842D65">
        <w:rPr>
          <w:sz w:val="28"/>
          <w:szCs w:val="28"/>
          <w:lang w:val="be-BY"/>
        </w:rPr>
        <w:t xml:space="preserve"> сцвярджэння нацыянальнай літаратуры і  літаратурнай крытыкі</w:t>
      </w:r>
      <w:r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ab/>
      </w:r>
    </w:p>
    <w:p w:rsidR="00F412C6" w:rsidRDefault="00842D65" w:rsidP="00842D65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Месца і роля І. Катлярэўскага (1769–1838)  ў літаратурна-крытычным працэсе</w:t>
      </w:r>
      <w:r w:rsidR="00F412C6">
        <w:rPr>
          <w:sz w:val="28"/>
          <w:szCs w:val="28"/>
          <w:lang w:val="be-BY"/>
        </w:rPr>
        <w:t xml:space="preserve">. </w:t>
      </w:r>
      <w:r w:rsidR="00824707">
        <w:rPr>
          <w:sz w:val="28"/>
          <w:szCs w:val="28"/>
          <w:lang w:val="be-BY"/>
        </w:rPr>
        <w:t>Е</w:t>
      </w:r>
      <w:r w:rsidR="00F412C6">
        <w:rPr>
          <w:sz w:val="28"/>
          <w:szCs w:val="28"/>
          <w:lang w:val="be-BY"/>
        </w:rPr>
        <w:t xml:space="preserve">ўрапейскі </w:t>
      </w:r>
      <w:r w:rsidR="00824707">
        <w:rPr>
          <w:sz w:val="28"/>
          <w:szCs w:val="28"/>
          <w:lang w:val="be-BY"/>
        </w:rPr>
        <w:t>рамантызм, у</w:t>
      </w:r>
      <w:r w:rsidR="00F412C6">
        <w:rPr>
          <w:sz w:val="28"/>
          <w:szCs w:val="28"/>
          <w:lang w:val="be-BY"/>
        </w:rPr>
        <w:t xml:space="preserve">сеславянскае адраджэнне і </w:t>
      </w:r>
      <w:r w:rsidR="00824707">
        <w:rPr>
          <w:sz w:val="28"/>
          <w:szCs w:val="28"/>
          <w:lang w:val="be-BY"/>
        </w:rPr>
        <w:t>ўкраінская крытычная думка</w:t>
      </w:r>
      <w:r w:rsidR="00F412C6">
        <w:rPr>
          <w:sz w:val="28"/>
          <w:szCs w:val="28"/>
          <w:lang w:val="be-BY"/>
        </w:rPr>
        <w:t xml:space="preserve">. </w:t>
      </w:r>
      <w:r w:rsidR="00824707">
        <w:rPr>
          <w:sz w:val="28"/>
          <w:szCs w:val="28"/>
          <w:lang w:val="be-BY"/>
        </w:rPr>
        <w:t>Значэнне харкаўскай школы рамантыкаў</w:t>
      </w:r>
      <w:r w:rsidR="00F412C6">
        <w:rPr>
          <w:sz w:val="28"/>
          <w:szCs w:val="28"/>
          <w:lang w:val="be-BY"/>
        </w:rPr>
        <w:t>.</w:t>
      </w:r>
      <w:r w:rsidR="00824707" w:rsidRPr="00824707">
        <w:rPr>
          <w:sz w:val="28"/>
          <w:szCs w:val="28"/>
          <w:lang w:val="be-BY"/>
        </w:rPr>
        <w:t xml:space="preserve"> </w:t>
      </w:r>
      <w:r w:rsidR="00824707">
        <w:rPr>
          <w:sz w:val="28"/>
          <w:szCs w:val="28"/>
          <w:lang w:val="be-BY"/>
        </w:rPr>
        <w:t xml:space="preserve">Украінскія перыядычныя выданні першай паловы ХІХ ст. </w:t>
      </w:r>
      <w:r w:rsidR="009726D3">
        <w:rPr>
          <w:sz w:val="28"/>
          <w:szCs w:val="28"/>
          <w:lang w:val="be-BY"/>
        </w:rPr>
        <w:t xml:space="preserve"> Развіццё крытыкі і</w:t>
      </w:r>
      <w:r w:rsidR="00F412C6">
        <w:rPr>
          <w:sz w:val="28"/>
          <w:szCs w:val="28"/>
          <w:lang w:val="be-BY"/>
        </w:rPr>
        <w:t xml:space="preserve"> распрацоўка пытанняў народнасці мастацтва: спалучэнне прынцыпаў культурна-гістарычнай школы і этнаграфічнай даставернасці. Уплыў канцэпцый філасофіі, тэорыі </w:t>
      </w:r>
      <w:r w:rsidR="00F412C6">
        <w:rPr>
          <w:sz w:val="28"/>
          <w:szCs w:val="28"/>
          <w:lang w:val="be-BY"/>
        </w:rPr>
        <w:lastRenderedPageBreak/>
        <w:t xml:space="preserve">мастацтва, </w:t>
      </w:r>
      <w:r w:rsidR="009726D3">
        <w:rPr>
          <w:sz w:val="28"/>
          <w:szCs w:val="28"/>
          <w:lang w:val="be-BY"/>
        </w:rPr>
        <w:t>распрацаваных у Еўропе (</w:t>
      </w:r>
      <w:r w:rsidR="00F412C6">
        <w:rPr>
          <w:sz w:val="28"/>
          <w:szCs w:val="28"/>
          <w:lang w:val="be-BY"/>
        </w:rPr>
        <w:t xml:space="preserve">“Ідэі да філасофіі гісторыі чалавецтва” </w:t>
      </w:r>
      <w:r w:rsidR="009726D3">
        <w:rPr>
          <w:sz w:val="28"/>
          <w:szCs w:val="28"/>
          <w:lang w:val="be-BY"/>
        </w:rPr>
        <w:t>І. Г. Гердэра,</w:t>
      </w:r>
      <w:r w:rsidR="00F412C6">
        <w:rPr>
          <w:sz w:val="28"/>
          <w:szCs w:val="28"/>
          <w:lang w:val="be-BY"/>
        </w:rPr>
        <w:t xml:space="preserve"> </w:t>
      </w:r>
      <w:r w:rsidR="009726D3">
        <w:rPr>
          <w:sz w:val="28"/>
          <w:szCs w:val="28"/>
          <w:lang w:val="be-BY"/>
        </w:rPr>
        <w:t>“Літаратура” А. Л. Ж. дэ Сталь і інш.</w:t>
      </w:r>
      <w:r w:rsidR="00F412C6">
        <w:rPr>
          <w:sz w:val="28"/>
          <w:szCs w:val="28"/>
          <w:lang w:val="be-BY"/>
        </w:rPr>
        <w:t xml:space="preserve">).  </w:t>
      </w:r>
    </w:p>
    <w:p w:rsidR="00F412C6" w:rsidRDefault="009726D3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П.Гулак-Арцямоўскі</w:t>
      </w:r>
      <w:r w:rsidR="00FD023F">
        <w:rPr>
          <w:sz w:val="28"/>
          <w:szCs w:val="28"/>
          <w:lang w:val="be-BY"/>
        </w:rPr>
        <w:t xml:space="preserve"> (1790–1865) </w:t>
      </w:r>
      <w:r w:rsidR="00F412C6">
        <w:rPr>
          <w:sz w:val="28"/>
          <w:szCs w:val="28"/>
          <w:lang w:val="be-BY"/>
        </w:rPr>
        <w:t>як перакладчык працы “Крытыка” польскага пісьм</w:t>
      </w:r>
      <w:r>
        <w:rPr>
          <w:sz w:val="28"/>
          <w:szCs w:val="28"/>
          <w:lang w:val="be-BY"/>
        </w:rPr>
        <w:t>енніка І. Красіцкага</w:t>
      </w:r>
      <w:r w:rsidR="00F412C6">
        <w:rPr>
          <w:sz w:val="28"/>
          <w:szCs w:val="28"/>
          <w:lang w:val="be-BY"/>
        </w:rPr>
        <w:t xml:space="preserve">. </w:t>
      </w:r>
      <w:r w:rsidR="00FD023F">
        <w:rPr>
          <w:sz w:val="28"/>
          <w:szCs w:val="28"/>
          <w:lang w:val="be-BY"/>
        </w:rPr>
        <w:t xml:space="preserve">Роля І. Сразнеўскага (1812–1880) ў развіцці </w:t>
      </w:r>
      <w:r w:rsidR="00F412C6">
        <w:rPr>
          <w:sz w:val="28"/>
          <w:szCs w:val="28"/>
          <w:lang w:val="be-BY"/>
        </w:rPr>
        <w:t xml:space="preserve"> крытык</w:t>
      </w:r>
      <w:r w:rsidR="00FD023F">
        <w:rPr>
          <w:sz w:val="28"/>
          <w:szCs w:val="28"/>
          <w:lang w:val="be-BY"/>
        </w:rPr>
        <w:t>і</w:t>
      </w:r>
      <w:r w:rsidR="00F412C6">
        <w:rPr>
          <w:sz w:val="28"/>
          <w:szCs w:val="28"/>
          <w:lang w:val="be-BY"/>
        </w:rPr>
        <w:t>: альманах “Украинский сборник”.  Г. Квітка-Аснаўяненка (1778–1843) і яго ўдзел у альманаху “Утренняя зоря”.  Тыпалагічныя сыход</w:t>
      </w:r>
      <w:r w:rsidR="00FD023F">
        <w:rPr>
          <w:sz w:val="28"/>
          <w:szCs w:val="28"/>
          <w:lang w:val="be-BY"/>
        </w:rPr>
        <w:t>жанні ў поглядах рускіх</w:t>
      </w:r>
      <w:r>
        <w:rPr>
          <w:sz w:val="28"/>
          <w:szCs w:val="28"/>
          <w:lang w:val="be-BY"/>
        </w:rPr>
        <w:t xml:space="preserve">  </w:t>
      </w:r>
      <w:r w:rsidR="00F412C6">
        <w:rPr>
          <w:sz w:val="28"/>
          <w:szCs w:val="28"/>
          <w:lang w:val="be-BY"/>
        </w:rPr>
        <w:t xml:space="preserve"> (В. Жукоўскі), польскіх (І. Красі</w:t>
      </w:r>
      <w:r>
        <w:rPr>
          <w:sz w:val="28"/>
          <w:szCs w:val="28"/>
          <w:lang w:val="be-BY"/>
        </w:rPr>
        <w:t>цкі), украінскіх літаратараў</w:t>
      </w:r>
      <w:r w:rsidR="00FD023F">
        <w:rPr>
          <w:sz w:val="28"/>
          <w:szCs w:val="28"/>
          <w:lang w:val="be-BY"/>
        </w:rPr>
        <w:t xml:space="preserve"> на ролю</w:t>
      </w:r>
      <w:r w:rsidR="00F412C6">
        <w:rPr>
          <w:sz w:val="28"/>
          <w:szCs w:val="28"/>
          <w:lang w:val="be-BY"/>
        </w:rPr>
        <w:t xml:space="preserve"> і задачы крытыкі.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Творчасць Т. Ш</w:t>
      </w:r>
      <w:r w:rsidR="009726D3">
        <w:rPr>
          <w:sz w:val="28"/>
          <w:szCs w:val="28"/>
          <w:lang w:val="be-BY"/>
        </w:rPr>
        <w:t>аўчэнкі (1814–1861) як стымулятыўн</w:t>
      </w:r>
      <w:r>
        <w:rPr>
          <w:sz w:val="28"/>
          <w:szCs w:val="28"/>
          <w:lang w:val="be-BY"/>
        </w:rPr>
        <w:t>ы фактар</w:t>
      </w:r>
      <w:r w:rsidR="00D4079C" w:rsidRPr="00D4079C">
        <w:rPr>
          <w:sz w:val="28"/>
          <w:szCs w:val="28"/>
          <w:lang w:val="be-BY"/>
        </w:rPr>
        <w:t xml:space="preserve"> </w:t>
      </w:r>
      <w:r w:rsidR="00D4079C">
        <w:rPr>
          <w:sz w:val="28"/>
          <w:szCs w:val="28"/>
          <w:lang w:val="be-BY"/>
        </w:rPr>
        <w:t>украінскага</w:t>
      </w:r>
      <w:r>
        <w:rPr>
          <w:sz w:val="28"/>
          <w:szCs w:val="28"/>
          <w:lang w:val="be-BY"/>
        </w:rPr>
        <w:t xml:space="preserve"> літаратурна-кры</w:t>
      </w:r>
      <w:r w:rsidR="009726D3">
        <w:rPr>
          <w:sz w:val="28"/>
          <w:szCs w:val="28"/>
          <w:lang w:val="be-BY"/>
        </w:rPr>
        <w:t>тычнага працэсу</w:t>
      </w:r>
      <w:r w:rsidR="00160871">
        <w:rPr>
          <w:sz w:val="28"/>
          <w:szCs w:val="28"/>
          <w:lang w:val="be-BY"/>
        </w:rPr>
        <w:t>. Адкрыццё і</w:t>
      </w:r>
      <w:r>
        <w:rPr>
          <w:sz w:val="28"/>
          <w:szCs w:val="28"/>
          <w:lang w:val="be-BY"/>
        </w:rPr>
        <w:t>м новых эстэтычных каштоўнасцей мастацкага твора.</w:t>
      </w:r>
      <w:r w:rsidR="00FD023F" w:rsidRPr="00FD023F">
        <w:rPr>
          <w:sz w:val="28"/>
          <w:szCs w:val="28"/>
          <w:lang w:val="be-BY"/>
        </w:rPr>
        <w:t xml:space="preserve"> </w:t>
      </w:r>
      <w:r w:rsidR="00D4079C">
        <w:rPr>
          <w:sz w:val="28"/>
          <w:szCs w:val="28"/>
          <w:lang w:val="be-BY"/>
        </w:rPr>
        <w:t xml:space="preserve">Стаўленне </w:t>
      </w:r>
      <w:r w:rsidR="00FD023F">
        <w:rPr>
          <w:sz w:val="28"/>
          <w:szCs w:val="28"/>
          <w:lang w:val="be-BY"/>
        </w:rPr>
        <w:t>Т. Шаўчэнкі</w:t>
      </w:r>
      <w:r w:rsidR="00D4079C">
        <w:rPr>
          <w:sz w:val="28"/>
          <w:szCs w:val="28"/>
          <w:lang w:val="be-BY"/>
        </w:rPr>
        <w:t xml:space="preserve"> да</w:t>
      </w:r>
      <w:r>
        <w:rPr>
          <w:sz w:val="28"/>
          <w:szCs w:val="28"/>
          <w:lang w:val="be-BY"/>
        </w:rPr>
        <w:t xml:space="preserve"> </w:t>
      </w:r>
      <w:r w:rsidR="00FD023F">
        <w:rPr>
          <w:sz w:val="28"/>
          <w:szCs w:val="28"/>
          <w:lang w:val="be-BY"/>
        </w:rPr>
        <w:t xml:space="preserve">расійскай і еўрапейскай крытыкі. 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Літаратурна-крытычная </w:t>
      </w:r>
      <w:r w:rsidR="00070BC7">
        <w:rPr>
          <w:sz w:val="28"/>
          <w:szCs w:val="28"/>
          <w:lang w:val="be-BY"/>
        </w:rPr>
        <w:t xml:space="preserve">і публіцыстычная </w:t>
      </w:r>
      <w:r>
        <w:rPr>
          <w:sz w:val="28"/>
          <w:szCs w:val="28"/>
          <w:lang w:val="be-BY"/>
        </w:rPr>
        <w:t>дзейна</w:t>
      </w:r>
      <w:r w:rsidR="00070BC7">
        <w:rPr>
          <w:sz w:val="28"/>
          <w:szCs w:val="28"/>
          <w:lang w:val="be-BY"/>
        </w:rPr>
        <w:t>сць  М. Максімовіча (1804–1873) і М. Кастамарава</w:t>
      </w:r>
      <w:r>
        <w:rPr>
          <w:sz w:val="28"/>
          <w:szCs w:val="28"/>
          <w:lang w:val="be-BY"/>
        </w:rPr>
        <w:t xml:space="preserve"> (1817–1885). В. Бадзянскі (1808–1877) – пісьменні</w:t>
      </w:r>
      <w:r w:rsidR="00070BC7">
        <w:rPr>
          <w:sz w:val="28"/>
          <w:szCs w:val="28"/>
          <w:lang w:val="be-BY"/>
        </w:rPr>
        <w:t>к, фалькларыст, крытык,  сувязнік</w:t>
      </w:r>
      <w:r>
        <w:rPr>
          <w:sz w:val="28"/>
          <w:szCs w:val="28"/>
          <w:lang w:val="be-BY"/>
        </w:rPr>
        <w:t xml:space="preserve"> </w:t>
      </w:r>
      <w:r w:rsidR="00070BC7">
        <w:rPr>
          <w:sz w:val="28"/>
          <w:szCs w:val="28"/>
          <w:lang w:val="be-BY"/>
        </w:rPr>
        <w:t xml:space="preserve">славянскіх </w:t>
      </w:r>
      <w:r>
        <w:rPr>
          <w:sz w:val="28"/>
          <w:szCs w:val="28"/>
          <w:lang w:val="be-BY"/>
        </w:rPr>
        <w:t>літаратур</w:t>
      </w:r>
      <w:r w:rsidR="00070BC7">
        <w:rPr>
          <w:sz w:val="28"/>
          <w:szCs w:val="28"/>
          <w:lang w:val="be-BY"/>
        </w:rPr>
        <w:t xml:space="preserve">. </w:t>
      </w:r>
      <w:r w:rsidR="00160871">
        <w:rPr>
          <w:sz w:val="28"/>
          <w:szCs w:val="28"/>
          <w:lang w:val="be-BY"/>
        </w:rPr>
        <w:t>Творчасць М. Гогаля ў ацэнках</w:t>
      </w:r>
      <w:r w:rsidR="00D4079C">
        <w:rPr>
          <w:sz w:val="28"/>
          <w:szCs w:val="28"/>
          <w:lang w:val="be-BY"/>
        </w:rPr>
        <w:t xml:space="preserve"> рускай і ўкраінскай крытыкі сярэдзіны ХІХ ст.  </w:t>
      </w:r>
    </w:p>
    <w:p w:rsidR="00F412C6" w:rsidRDefault="00070BC7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Культурны і літаратурны рух</w:t>
      </w:r>
      <w:r w:rsidR="006B0A21">
        <w:rPr>
          <w:sz w:val="28"/>
          <w:szCs w:val="28"/>
          <w:lang w:val="be-BY"/>
        </w:rPr>
        <w:t xml:space="preserve"> ва ўкраінскай Галі</w:t>
      </w:r>
      <w:r>
        <w:rPr>
          <w:sz w:val="28"/>
          <w:szCs w:val="28"/>
          <w:lang w:val="be-BY"/>
        </w:rPr>
        <w:t>чыне і</w:t>
      </w:r>
      <w:r w:rsidRPr="00070BC7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Львоўскім ўніверсітэце як значнейшым </w:t>
      </w:r>
      <w:r w:rsidR="00160871">
        <w:rPr>
          <w:sz w:val="28"/>
          <w:szCs w:val="28"/>
          <w:lang w:val="be-BY"/>
        </w:rPr>
        <w:t xml:space="preserve">яе </w:t>
      </w:r>
      <w:r>
        <w:rPr>
          <w:sz w:val="28"/>
          <w:szCs w:val="28"/>
          <w:lang w:val="be-BY"/>
        </w:rPr>
        <w:t>асяродку.  Літаратурна-крытычныя разважанні ў творах</w:t>
      </w:r>
      <w:r w:rsidR="00F412C6">
        <w:rPr>
          <w:sz w:val="28"/>
          <w:szCs w:val="28"/>
          <w:lang w:val="be-BY"/>
        </w:rPr>
        <w:t xml:space="preserve"> “Рускай тройцы” (1833–183</w:t>
      </w:r>
      <w:r w:rsidR="00160871">
        <w:rPr>
          <w:sz w:val="28"/>
          <w:szCs w:val="28"/>
          <w:lang w:val="be-BY"/>
        </w:rPr>
        <w:t>4). Альманах “Русалка Дністрова</w:t>
      </w:r>
      <w:r w:rsidR="00F412C6">
        <w:rPr>
          <w:sz w:val="28"/>
          <w:szCs w:val="28"/>
          <w:lang w:val="be-BY"/>
        </w:rPr>
        <w:t xml:space="preserve">” (1837). Я. Галавацкі як вучоны і крытык. Зараджэнне заходнеўкраінскай перыёдыкі ў 50-х гг. ХІХ ст. </w:t>
      </w:r>
      <w:r>
        <w:rPr>
          <w:sz w:val="28"/>
          <w:szCs w:val="28"/>
          <w:lang w:val="be-BY"/>
        </w:rPr>
        <w:t>(</w:t>
      </w:r>
      <w:r w:rsidR="00F412C6">
        <w:rPr>
          <w:sz w:val="28"/>
          <w:szCs w:val="28"/>
          <w:lang w:val="be-BY"/>
        </w:rPr>
        <w:t>“Зоря галицька”, “Дневник Руський” і інш.</w:t>
      </w:r>
      <w:r>
        <w:rPr>
          <w:sz w:val="28"/>
          <w:szCs w:val="28"/>
          <w:lang w:val="be-BY"/>
        </w:rPr>
        <w:t>), яе</w:t>
      </w:r>
      <w:r w:rsidR="00F412C6">
        <w:rPr>
          <w:sz w:val="28"/>
          <w:szCs w:val="28"/>
          <w:lang w:val="be-BY"/>
        </w:rPr>
        <w:t xml:space="preserve"> роля ў развіцці ўкраінскай мовы, літаратурна-крытычный думкі. Змаганні прадстаўнікоў клерыкальна-схаластычнай, “масквафільскай” і “нарадоўскай” крытыкі.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Асяродкі </w:t>
      </w:r>
      <w:r w:rsidR="00070BC7">
        <w:rPr>
          <w:sz w:val="28"/>
          <w:szCs w:val="28"/>
          <w:lang w:val="be-BY"/>
        </w:rPr>
        <w:t xml:space="preserve">развіцця </w:t>
      </w:r>
      <w:r>
        <w:rPr>
          <w:sz w:val="28"/>
          <w:szCs w:val="28"/>
          <w:lang w:val="be-BY"/>
        </w:rPr>
        <w:t>ўкраінскай крытычнай думкі: Кіеў, Харкаў, Львоў, Пярэмышль, Масква, Пецярбург, Варшава, Вена. Распрацоўка пытанняў творчага метаду, грамадскага прызначэння літаратуры, магчымасцей раскрыцця нацыянальнага характару і інш.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ab/>
        <w:t>Украінская літаратурная к</w:t>
      </w:r>
      <w:r w:rsidR="00346D32">
        <w:rPr>
          <w:sz w:val="28"/>
          <w:szCs w:val="28"/>
          <w:lang w:val="be-BY"/>
        </w:rPr>
        <w:t>рытыка 60-х гадоў ХІХ ст. Часопіс</w:t>
      </w:r>
      <w:r>
        <w:rPr>
          <w:sz w:val="28"/>
          <w:szCs w:val="28"/>
          <w:lang w:val="be-BY"/>
        </w:rPr>
        <w:t xml:space="preserve"> “Основа” (1861–1862)</w:t>
      </w:r>
      <w:r w:rsidR="006B0A21">
        <w:rPr>
          <w:sz w:val="28"/>
          <w:szCs w:val="28"/>
          <w:lang w:val="be-BY"/>
        </w:rPr>
        <w:t>. Рознааспект</w:t>
      </w:r>
      <w:r>
        <w:rPr>
          <w:sz w:val="28"/>
          <w:szCs w:val="28"/>
          <w:lang w:val="be-BY"/>
        </w:rPr>
        <w:t xml:space="preserve">насць літаратурнай дзейнасці П. Куліша     </w:t>
      </w:r>
      <w:r w:rsidR="00346D32">
        <w:rPr>
          <w:sz w:val="28"/>
          <w:szCs w:val="28"/>
          <w:lang w:val="be-BY"/>
        </w:rPr>
        <w:t xml:space="preserve">          (</w:t>
      </w:r>
      <w:r w:rsidR="006B0A21">
        <w:rPr>
          <w:sz w:val="28"/>
          <w:szCs w:val="28"/>
          <w:lang w:val="be-BY"/>
        </w:rPr>
        <w:t>1819–1897)</w:t>
      </w:r>
      <w:r w:rsidR="00346D32">
        <w:rPr>
          <w:sz w:val="28"/>
          <w:szCs w:val="28"/>
          <w:lang w:val="be-BY"/>
        </w:rPr>
        <w:t xml:space="preserve">. Яго </w:t>
      </w:r>
      <w:r>
        <w:rPr>
          <w:sz w:val="28"/>
          <w:szCs w:val="28"/>
          <w:lang w:val="be-BY"/>
        </w:rPr>
        <w:t xml:space="preserve"> </w:t>
      </w:r>
      <w:r w:rsidR="00346D32">
        <w:rPr>
          <w:sz w:val="28"/>
          <w:szCs w:val="28"/>
          <w:lang w:val="be-BY"/>
        </w:rPr>
        <w:t xml:space="preserve">літаратурна-крытычныя </w:t>
      </w:r>
      <w:r>
        <w:rPr>
          <w:sz w:val="28"/>
          <w:szCs w:val="28"/>
          <w:lang w:val="be-BY"/>
        </w:rPr>
        <w:t xml:space="preserve"> прац</w:t>
      </w:r>
      <w:r w:rsidR="00346D32">
        <w:rPr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 xml:space="preserve"> (“Характар і задачы ўкраінскай крытыкі”, 1861)</w:t>
      </w:r>
      <w:r w:rsidR="00346D32">
        <w:rPr>
          <w:sz w:val="28"/>
          <w:szCs w:val="28"/>
          <w:lang w:val="be-BY"/>
        </w:rPr>
        <w:t>,</w:t>
      </w:r>
      <w:r>
        <w:rPr>
          <w:sz w:val="28"/>
          <w:szCs w:val="28"/>
          <w:lang w:val="be-BY"/>
        </w:rPr>
        <w:t xml:space="preserve"> </w:t>
      </w:r>
      <w:r w:rsidR="00346D32">
        <w:rPr>
          <w:sz w:val="28"/>
          <w:szCs w:val="28"/>
          <w:lang w:val="be-BY"/>
        </w:rPr>
        <w:t>нарысы пра творчасць</w:t>
      </w:r>
      <w:r>
        <w:rPr>
          <w:sz w:val="28"/>
          <w:szCs w:val="28"/>
          <w:lang w:val="be-BY"/>
        </w:rPr>
        <w:t xml:space="preserve"> амаль усіх тагачасных украінскіх пісьменнікаў. </w:t>
      </w:r>
      <w:r w:rsidR="00346D32">
        <w:rPr>
          <w:sz w:val="28"/>
          <w:szCs w:val="28"/>
          <w:lang w:val="be-BY"/>
        </w:rPr>
        <w:t>С</w:t>
      </w:r>
      <w:r>
        <w:rPr>
          <w:sz w:val="28"/>
          <w:szCs w:val="28"/>
          <w:lang w:val="be-BY"/>
        </w:rPr>
        <w:t>уб’ектыўныя і аб’ектыўныя фактары ў станаўленні “этнаграфічнай, эст</w:t>
      </w:r>
      <w:r w:rsidR="00346D32">
        <w:rPr>
          <w:sz w:val="28"/>
          <w:szCs w:val="28"/>
          <w:lang w:val="be-BY"/>
        </w:rPr>
        <w:t>этычнай крытыкі”</w:t>
      </w:r>
      <w:r>
        <w:rPr>
          <w:sz w:val="28"/>
          <w:szCs w:val="28"/>
          <w:lang w:val="be-BY"/>
        </w:rPr>
        <w:t xml:space="preserve">   П. Куліша.  Уплыў П. Куліша на развіццё ўкраінскай літаратуры і літаратурнай крытыкі другой паловы ХІХ ст. 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 w:rsidR="006B0A21">
        <w:rPr>
          <w:sz w:val="28"/>
          <w:szCs w:val="28"/>
          <w:lang w:val="be-BY"/>
        </w:rPr>
        <w:t>Заходнеўкраінская перыёдыка: п</w:t>
      </w:r>
      <w:r>
        <w:rPr>
          <w:sz w:val="28"/>
          <w:szCs w:val="28"/>
          <w:lang w:val="be-BY"/>
        </w:rPr>
        <w:t xml:space="preserve">ераемнасць літаратурна-крытычных традыцый у дачыненні да  </w:t>
      </w:r>
      <w:r w:rsidR="006B0A21">
        <w:rPr>
          <w:sz w:val="28"/>
          <w:szCs w:val="28"/>
          <w:lang w:val="be-BY"/>
        </w:rPr>
        <w:t>агульна</w:t>
      </w:r>
      <w:r>
        <w:rPr>
          <w:sz w:val="28"/>
          <w:szCs w:val="28"/>
          <w:lang w:val="be-BY"/>
        </w:rPr>
        <w:t>ўкр</w:t>
      </w:r>
      <w:r w:rsidR="006B0A21">
        <w:rPr>
          <w:sz w:val="28"/>
          <w:szCs w:val="28"/>
          <w:lang w:val="be-BY"/>
        </w:rPr>
        <w:t>аінскага літаратурнага працэсу</w:t>
      </w:r>
      <w:r w:rsidR="00346D32">
        <w:rPr>
          <w:sz w:val="28"/>
          <w:szCs w:val="28"/>
          <w:lang w:val="be-BY"/>
        </w:rPr>
        <w:t xml:space="preserve"> пад уплывам </w:t>
      </w:r>
      <w:r>
        <w:rPr>
          <w:sz w:val="28"/>
          <w:szCs w:val="28"/>
          <w:lang w:val="be-BY"/>
        </w:rPr>
        <w:t>творча</w:t>
      </w:r>
      <w:r w:rsidR="00346D32">
        <w:rPr>
          <w:sz w:val="28"/>
          <w:szCs w:val="28"/>
          <w:lang w:val="be-BY"/>
        </w:rPr>
        <w:t xml:space="preserve">й спадчыны </w:t>
      </w:r>
      <w:r>
        <w:rPr>
          <w:sz w:val="28"/>
          <w:szCs w:val="28"/>
          <w:lang w:val="be-BY"/>
        </w:rPr>
        <w:t xml:space="preserve"> Т. Шаўчэнкі як стымулятар</w:t>
      </w:r>
      <w:r w:rsidR="00346D32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кры</w:t>
      </w:r>
      <w:r w:rsidR="00346D32">
        <w:rPr>
          <w:sz w:val="28"/>
          <w:szCs w:val="28"/>
          <w:lang w:val="be-BY"/>
        </w:rPr>
        <w:t>тыцызму, крытэрыя</w:t>
      </w:r>
      <w:r>
        <w:rPr>
          <w:sz w:val="28"/>
          <w:szCs w:val="28"/>
          <w:lang w:val="be-BY"/>
        </w:rPr>
        <w:t xml:space="preserve"> ацэнкі новых твораў, аргумент</w:t>
      </w:r>
      <w:r w:rsidR="00346D32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пры вызначэнні нацыянальнай самабытнасці ўкраінскай літаратуры.   </w:t>
      </w:r>
    </w:p>
    <w:p w:rsidR="00F412C6" w:rsidRDefault="00F412C6" w:rsidP="007D5FEA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Літаратурна-крытычны рух ва Украіне ў </w:t>
      </w:r>
      <w:r w:rsidR="00160871">
        <w:rPr>
          <w:sz w:val="28"/>
          <w:szCs w:val="28"/>
          <w:lang w:val="be-BY"/>
        </w:rPr>
        <w:t>18</w:t>
      </w:r>
      <w:r>
        <w:rPr>
          <w:sz w:val="28"/>
          <w:szCs w:val="28"/>
          <w:lang w:val="be-BY"/>
        </w:rPr>
        <w:t xml:space="preserve">70-я </w:t>
      </w:r>
      <w:r w:rsidR="00160871">
        <w:rPr>
          <w:sz w:val="28"/>
          <w:szCs w:val="28"/>
          <w:lang w:val="be-BY"/>
        </w:rPr>
        <w:t>гады</w:t>
      </w:r>
      <w:r w:rsidR="006B0A21">
        <w:rPr>
          <w:sz w:val="28"/>
          <w:szCs w:val="28"/>
          <w:lang w:val="be-BY"/>
        </w:rPr>
        <w:t>. Перыяд дамін</w:t>
      </w:r>
      <w:r w:rsidR="00346D32">
        <w:rPr>
          <w:sz w:val="28"/>
          <w:szCs w:val="28"/>
          <w:lang w:val="be-BY"/>
        </w:rPr>
        <w:t>авання рэалізму</w:t>
      </w:r>
      <w:r>
        <w:rPr>
          <w:sz w:val="28"/>
          <w:szCs w:val="28"/>
          <w:lang w:val="be-BY"/>
        </w:rPr>
        <w:t>. Роля М. Драгаманава ў развіцці ўкраінскай грамадскай думкі, літ</w:t>
      </w:r>
      <w:r w:rsidR="00346D32">
        <w:rPr>
          <w:sz w:val="28"/>
          <w:szCs w:val="28"/>
          <w:lang w:val="be-BY"/>
        </w:rPr>
        <w:t>аратурнай крытыкі, публіцыстыкі. Сувяз</w:t>
      </w:r>
      <w:r>
        <w:rPr>
          <w:sz w:val="28"/>
          <w:szCs w:val="28"/>
          <w:lang w:val="be-BY"/>
        </w:rPr>
        <w:t>і</w:t>
      </w:r>
      <w:r w:rsidR="00346D32">
        <w:rPr>
          <w:sz w:val="28"/>
          <w:szCs w:val="28"/>
          <w:lang w:val="be-BY"/>
        </w:rPr>
        <w:t xml:space="preserve"> з беларускімі публіцыстамі</w:t>
      </w:r>
      <w:r>
        <w:rPr>
          <w:sz w:val="28"/>
          <w:szCs w:val="28"/>
          <w:lang w:val="be-BY"/>
        </w:rPr>
        <w:t>-народнік</w:t>
      </w:r>
      <w:r w:rsidR="00562F8D">
        <w:rPr>
          <w:sz w:val="28"/>
          <w:szCs w:val="28"/>
          <w:lang w:val="be-BY"/>
        </w:rPr>
        <w:t>амі;</w:t>
      </w:r>
      <w:r w:rsidR="00346D32">
        <w:rPr>
          <w:sz w:val="28"/>
          <w:szCs w:val="28"/>
          <w:lang w:val="be-BY"/>
        </w:rPr>
        <w:t xml:space="preserve"> в</w:t>
      </w:r>
      <w:r>
        <w:rPr>
          <w:sz w:val="28"/>
          <w:szCs w:val="28"/>
          <w:lang w:val="be-BY"/>
        </w:rPr>
        <w:t xml:space="preserve">ыданне “Гомон”. 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Задачы літаратурнай крытыкі, яе роля </w:t>
      </w:r>
      <w:r w:rsidR="007D5FEA">
        <w:rPr>
          <w:sz w:val="28"/>
          <w:szCs w:val="28"/>
          <w:lang w:val="be-BY"/>
        </w:rPr>
        <w:t>ў грамадскім жыцці Украіны канца</w:t>
      </w:r>
      <w:r w:rsidR="00562F8D">
        <w:rPr>
          <w:sz w:val="28"/>
          <w:szCs w:val="28"/>
          <w:lang w:val="be-BY"/>
        </w:rPr>
        <w:t xml:space="preserve"> ХІХ ст. суадносна з сітуацыямі</w:t>
      </w:r>
      <w:r>
        <w:rPr>
          <w:sz w:val="28"/>
          <w:szCs w:val="28"/>
          <w:lang w:val="be-BY"/>
        </w:rPr>
        <w:t xml:space="preserve"> ў Расіі і Аўстра-Венгрыі. 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ab/>
        <w:t xml:space="preserve">Канец ХІХ – пачатак ХХ ст. і </w:t>
      </w:r>
      <w:r w:rsidR="00562F8D">
        <w:rPr>
          <w:sz w:val="28"/>
          <w:szCs w:val="28"/>
          <w:lang w:val="be-BY"/>
        </w:rPr>
        <w:t>духоўная атмасфера ў Еўропе. Пара</w:t>
      </w:r>
      <w:r>
        <w:rPr>
          <w:sz w:val="28"/>
          <w:szCs w:val="28"/>
          <w:lang w:val="be-BY"/>
        </w:rPr>
        <w:t xml:space="preserve"> сталасці ўкраінскай літаратуры і </w:t>
      </w:r>
      <w:r w:rsidR="00562F8D">
        <w:rPr>
          <w:sz w:val="28"/>
          <w:szCs w:val="28"/>
          <w:lang w:val="be-BY"/>
        </w:rPr>
        <w:t xml:space="preserve">літаратурнай крытыкі. Праблемы рэалізму і </w:t>
      </w:r>
      <w:r>
        <w:rPr>
          <w:sz w:val="28"/>
          <w:szCs w:val="28"/>
          <w:lang w:val="be-BY"/>
        </w:rPr>
        <w:t>мадэрнізму. Украінская перыёдыка</w:t>
      </w:r>
      <w:r w:rsidR="00562F8D">
        <w:rPr>
          <w:sz w:val="28"/>
          <w:szCs w:val="28"/>
          <w:lang w:val="be-BY"/>
        </w:rPr>
        <w:t xml:space="preserve"> гэтага</w:t>
      </w:r>
      <w:r>
        <w:rPr>
          <w:sz w:val="28"/>
          <w:szCs w:val="28"/>
          <w:lang w:val="be-BY"/>
        </w:rPr>
        <w:t xml:space="preserve"> часу. Кансалідацыя прагрэсіўных творчых сіл вакол львоўскага часопіса “Жице і слово” (1894—1897) пад рэда</w:t>
      </w:r>
      <w:r w:rsidR="00562F8D">
        <w:rPr>
          <w:sz w:val="28"/>
          <w:szCs w:val="28"/>
          <w:lang w:val="be-BY"/>
        </w:rPr>
        <w:t>кцыяй І. Франко. Мадэрнісцкая арыентацыя</w:t>
      </w:r>
      <w:r>
        <w:rPr>
          <w:sz w:val="28"/>
          <w:szCs w:val="28"/>
          <w:lang w:val="be-BY"/>
        </w:rPr>
        <w:t xml:space="preserve"> творчых пошукаў</w:t>
      </w:r>
      <w:r w:rsidR="00562F8D">
        <w:rPr>
          <w:sz w:val="28"/>
          <w:szCs w:val="28"/>
          <w:lang w:val="be-BY"/>
        </w:rPr>
        <w:t xml:space="preserve"> і кіеўскі часопіс</w:t>
      </w:r>
      <w:r>
        <w:rPr>
          <w:sz w:val="28"/>
          <w:szCs w:val="28"/>
          <w:lang w:val="be-BY"/>
        </w:rPr>
        <w:t xml:space="preserve"> “Українська хата” (1909–1917).  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Асаблівасці літаратурна-крытычных выступленняў І. Білыка. Пачатак літаратурна-крытычнай дзейнасці І. Франко. Галіцкая перыёдыка</w:t>
      </w:r>
      <w:r w:rsidR="00562F8D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Шматпрофільнасць п</w:t>
      </w:r>
      <w:r w:rsidR="00413808">
        <w:rPr>
          <w:sz w:val="28"/>
          <w:szCs w:val="28"/>
          <w:lang w:val="be-BY"/>
        </w:rPr>
        <w:t>ерыядычных  выданняў:</w:t>
      </w:r>
      <w:r>
        <w:rPr>
          <w:sz w:val="28"/>
          <w:szCs w:val="28"/>
          <w:lang w:val="be-BY"/>
        </w:rPr>
        <w:t xml:space="preserve">  “Літературно-науковий вістник” (у 1898–1906 выходзіў у Львове, у 1907–1914, затым у 1917–1919 – у Кіеве), яго роля ў развіцці прыгожага пісьменства, літаратураўзнаўства, крытыкі, усіх галін гуманітарных навук</w:t>
      </w:r>
      <w:r w:rsidR="00413808">
        <w:rPr>
          <w:sz w:val="28"/>
          <w:szCs w:val="28"/>
          <w:lang w:val="be-BY"/>
        </w:rPr>
        <w:t xml:space="preserve">; </w:t>
      </w:r>
      <w:r>
        <w:rPr>
          <w:sz w:val="28"/>
          <w:szCs w:val="28"/>
          <w:lang w:val="be-BY"/>
        </w:rPr>
        <w:t>“Киевская старина” (1882–1907)</w:t>
      </w:r>
      <w:r w:rsidR="00413808" w:rsidRPr="00413808">
        <w:rPr>
          <w:sz w:val="28"/>
          <w:szCs w:val="28"/>
          <w:lang w:val="be-BY"/>
        </w:rPr>
        <w:t xml:space="preserve"> </w:t>
      </w:r>
      <w:r w:rsidR="00413808">
        <w:rPr>
          <w:sz w:val="28"/>
          <w:szCs w:val="28"/>
          <w:lang w:val="be-BY"/>
        </w:rPr>
        <w:t>– гістарычны часопіс</w:t>
      </w:r>
      <w:r>
        <w:rPr>
          <w:sz w:val="28"/>
          <w:szCs w:val="28"/>
          <w:lang w:val="be-BY"/>
        </w:rPr>
        <w:t xml:space="preserve">, які спрыяў развіццю нацыянальнай культуры, літаратуры, мастацкай крытыкі. </w:t>
      </w:r>
    </w:p>
    <w:p w:rsidR="00F412C6" w:rsidRDefault="00562F8D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Агляды ўкраінскага літаратурнага руху ў іншамоўнай прэсе, іх у</w:t>
      </w:r>
      <w:r w:rsidR="00F412C6">
        <w:rPr>
          <w:sz w:val="28"/>
          <w:szCs w:val="28"/>
          <w:lang w:val="be-BY"/>
        </w:rPr>
        <w:t>плыў на фарміраванне тэарэты</w:t>
      </w:r>
      <w:r w:rsidR="00EE3BDA">
        <w:rPr>
          <w:sz w:val="28"/>
          <w:szCs w:val="28"/>
          <w:lang w:val="be-BY"/>
        </w:rPr>
        <w:t>чных асноў літаратурнай крытыкі</w:t>
      </w:r>
      <w:r w:rsidR="00F412C6">
        <w:rPr>
          <w:sz w:val="28"/>
          <w:szCs w:val="28"/>
          <w:lang w:val="be-BY"/>
        </w:rPr>
        <w:t xml:space="preserve"> </w:t>
      </w:r>
      <w:r w:rsidR="00EE3BDA">
        <w:rPr>
          <w:sz w:val="28"/>
          <w:szCs w:val="28"/>
          <w:lang w:val="be-BY"/>
        </w:rPr>
        <w:t>(</w:t>
      </w:r>
      <w:r w:rsidR="00F412C6">
        <w:rPr>
          <w:sz w:val="28"/>
          <w:szCs w:val="28"/>
          <w:lang w:val="be-BY"/>
        </w:rPr>
        <w:t>польскі</w:t>
      </w:r>
      <w:r w:rsidR="00EE3BDA">
        <w:rPr>
          <w:sz w:val="28"/>
          <w:szCs w:val="28"/>
          <w:lang w:val="be-BY"/>
        </w:rPr>
        <w:t>я выданні ў Галі</w:t>
      </w:r>
      <w:r w:rsidR="00F412C6">
        <w:rPr>
          <w:sz w:val="28"/>
          <w:szCs w:val="28"/>
          <w:lang w:val="be-BY"/>
        </w:rPr>
        <w:t>чыне і Кіеве, Варшаве, нямецкі</w:t>
      </w:r>
      <w:r w:rsidR="00EE3BDA">
        <w:rPr>
          <w:sz w:val="28"/>
          <w:szCs w:val="28"/>
          <w:lang w:val="be-BY"/>
        </w:rPr>
        <w:t>я –  у Аўстра-Венгрыі;</w:t>
      </w:r>
      <w:r w:rsidR="00F412C6">
        <w:rPr>
          <w:sz w:val="28"/>
          <w:szCs w:val="28"/>
          <w:lang w:val="be-BY"/>
        </w:rPr>
        <w:t xml:space="preserve"> водгукі ў Женеве, Парыжы і г. д.</w:t>
      </w:r>
      <w:r w:rsidR="00EE3BDA">
        <w:rPr>
          <w:sz w:val="28"/>
          <w:szCs w:val="28"/>
          <w:lang w:val="be-BY"/>
        </w:rPr>
        <w:t>)</w:t>
      </w:r>
      <w:r w:rsidR="00F412C6">
        <w:rPr>
          <w:sz w:val="28"/>
          <w:szCs w:val="28"/>
          <w:lang w:val="be-BY"/>
        </w:rPr>
        <w:t xml:space="preserve">                                                                  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Філасофска-эстэтычны кірунак украінскай літаратурна-крытычнай думкі на мяжы ХІХ і ХХ ст. Іван Франко і яго канцэпцыі “сацыяльнай крытыкі” (“Літературні письма”), “літаратурнай крытыкі” (“Слово про критику”), “науковай крытыкі” (“Із секретів поетичної творчості”). Роля І. Франко-крытыка ва ўкраінска-польскіх літаратурных кантактах.  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В. Стафанік, В. Шчурат   і літаратурна-крытычны працэс пачатку  ХХ ст. на землях Усходняй і Заходняй Украіны. 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Леся Украінка як літаратуразнаўца і крытык. Характар</w:t>
      </w:r>
      <w:r w:rsidR="00EE3BDA">
        <w:rPr>
          <w:sz w:val="28"/>
          <w:szCs w:val="28"/>
          <w:lang w:val="be-BY"/>
        </w:rPr>
        <w:t xml:space="preserve"> яе крытычных п</w:t>
      </w:r>
      <w:r>
        <w:rPr>
          <w:sz w:val="28"/>
          <w:szCs w:val="28"/>
          <w:lang w:val="be-BY"/>
        </w:rPr>
        <w:t>у</w:t>
      </w:r>
      <w:r w:rsidR="00EE3BDA">
        <w:rPr>
          <w:sz w:val="28"/>
          <w:szCs w:val="28"/>
          <w:lang w:val="be-BY"/>
        </w:rPr>
        <w:t>блікацый</w:t>
      </w:r>
      <w:r>
        <w:rPr>
          <w:sz w:val="28"/>
          <w:szCs w:val="28"/>
          <w:lang w:val="be-BY"/>
        </w:rPr>
        <w:t xml:space="preserve">: аператыўнасць, кампетэнтнасць, адзінства эстэтычных, палітычных, маральных прынцыпаў. Супрацоўніцтва Леся Украінкі з расійскай перыёдыкай, папулярызацыя ўкраінскіх і заходнееўрапейкіх пісьменнікаў. 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Удзел у літаратурна-крытычным працэсе Украіны беларускага крытыка  і публіцыста С. Палуяна. М. Багдановіч як крытык і літаратуразнаўца, яго ўкраіназнаўчы даробак.</w:t>
      </w:r>
    </w:p>
    <w:p w:rsidR="007D5FEA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 w:rsidR="00EE3BDA">
        <w:rPr>
          <w:sz w:val="28"/>
          <w:szCs w:val="28"/>
          <w:lang w:val="be-BY"/>
        </w:rPr>
        <w:t>Арганізацыя палітычнага і літаратурнага</w:t>
      </w:r>
      <w:r w:rsidR="00413808">
        <w:rPr>
          <w:sz w:val="28"/>
          <w:szCs w:val="28"/>
          <w:lang w:val="be-BY"/>
        </w:rPr>
        <w:t xml:space="preserve"> жыцця ў</w:t>
      </w:r>
      <w:r w:rsidR="007D5FEA">
        <w:rPr>
          <w:sz w:val="28"/>
          <w:szCs w:val="28"/>
          <w:lang w:val="be-BY"/>
        </w:rPr>
        <w:t>краінцаў з другога дзесяцігоддзя  ХХ ст.: а) у складзе УССР, б) у складзе Польшчы (1921–1939),  в) пад уладай Румыніі, г) пад уладай Чэхаславаччыны. Залежнасць літаратурнага працэсу і літаратурнай крытыкі ад палітыкі ўлад і дзяржаўнай прын</w:t>
      </w:r>
      <w:r w:rsidR="0048777E">
        <w:rPr>
          <w:sz w:val="28"/>
          <w:szCs w:val="28"/>
          <w:lang w:val="be-BY"/>
        </w:rPr>
        <w:t>алежнасці творцаў. Асноўныя калізіі: разарванасць прасторы,</w:t>
      </w:r>
      <w:r w:rsidR="007D5FEA">
        <w:rPr>
          <w:sz w:val="28"/>
          <w:szCs w:val="28"/>
          <w:lang w:val="be-BY"/>
        </w:rPr>
        <w:t xml:space="preserve"> </w:t>
      </w:r>
      <w:r w:rsidR="0048777E">
        <w:rPr>
          <w:sz w:val="28"/>
          <w:szCs w:val="28"/>
          <w:lang w:val="be-BY"/>
        </w:rPr>
        <w:t>стан перыядычнага друку, цэнзура</w:t>
      </w:r>
      <w:r w:rsidR="007D5FEA">
        <w:rPr>
          <w:sz w:val="28"/>
          <w:szCs w:val="28"/>
          <w:lang w:val="be-BY"/>
        </w:rPr>
        <w:t>, рознавектарнасць ва ўспрыняцці  развіцця літаратурнага працэсу  (</w:t>
      </w:r>
      <w:r w:rsidR="0048777E">
        <w:rPr>
          <w:sz w:val="28"/>
          <w:szCs w:val="28"/>
          <w:lang w:val="be-BY"/>
        </w:rPr>
        <w:t>ацэнкі – пазітыўныя/негатыўныя,</w:t>
      </w:r>
      <w:r w:rsidR="007D5FEA">
        <w:rPr>
          <w:sz w:val="28"/>
          <w:szCs w:val="28"/>
          <w:lang w:val="be-BY"/>
        </w:rPr>
        <w:t>тэндэнцыі – новыя/вядомыя, перспектыўныя/</w:t>
      </w:r>
      <w:r w:rsidR="0048777E">
        <w:rPr>
          <w:sz w:val="28"/>
          <w:szCs w:val="28"/>
          <w:lang w:val="be-BY"/>
        </w:rPr>
        <w:t xml:space="preserve"> </w:t>
      </w:r>
      <w:r w:rsidR="007D5FEA">
        <w:rPr>
          <w:sz w:val="28"/>
          <w:szCs w:val="28"/>
          <w:lang w:val="be-BY"/>
        </w:rPr>
        <w:t xml:space="preserve">невыразныя, праблемы важныя/дробныя, прысутнасць/адсутнасць прафесійнага аналізу, бачанне/адсутнасць яго – перспектывы станаўлення асобы  пісьменніка, будучыні рэгіянальнага – нацыянальнага – еўрапейскага літаратурнага працэсу) і г. д. </w:t>
      </w:r>
    </w:p>
    <w:p w:rsidR="00F412C6" w:rsidRDefault="00F412C6" w:rsidP="007D5FEA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Наварства ўкраінскай літаратуры </w:t>
      </w:r>
      <w:r w:rsidR="007D5FEA">
        <w:rPr>
          <w:sz w:val="28"/>
          <w:szCs w:val="28"/>
          <w:lang w:val="be-BY"/>
        </w:rPr>
        <w:t>1920</w:t>
      </w:r>
      <w:r>
        <w:rPr>
          <w:sz w:val="28"/>
          <w:szCs w:val="28"/>
          <w:lang w:val="be-BY"/>
        </w:rPr>
        <w:t>–30-</w:t>
      </w:r>
      <w:r w:rsidR="007D5FEA">
        <w:rPr>
          <w:sz w:val="28"/>
          <w:szCs w:val="28"/>
          <w:lang w:val="be-BY"/>
        </w:rPr>
        <w:t>х гг.</w:t>
      </w:r>
      <w:r>
        <w:rPr>
          <w:sz w:val="28"/>
          <w:szCs w:val="28"/>
          <w:lang w:val="be-BY"/>
        </w:rPr>
        <w:t xml:space="preserve"> і </w:t>
      </w:r>
      <w:r w:rsidR="0048777E">
        <w:rPr>
          <w:sz w:val="28"/>
          <w:szCs w:val="28"/>
          <w:lang w:val="be-BY"/>
        </w:rPr>
        <w:t>крытыка. Д</w:t>
      </w:r>
      <w:r w:rsidR="007D5FEA">
        <w:rPr>
          <w:sz w:val="28"/>
          <w:szCs w:val="28"/>
          <w:lang w:val="be-BY"/>
        </w:rPr>
        <w:t>ыскусіі</w:t>
      </w:r>
      <w:r w:rsidR="0048777E">
        <w:rPr>
          <w:sz w:val="28"/>
          <w:szCs w:val="28"/>
          <w:lang w:val="be-BY"/>
        </w:rPr>
        <w:t xml:space="preserve"> з</w:t>
      </w:r>
      <w:r w:rsidR="007D5FEA">
        <w:rPr>
          <w:sz w:val="28"/>
          <w:szCs w:val="28"/>
          <w:lang w:val="be-BY"/>
        </w:rPr>
        <w:t xml:space="preserve"> </w:t>
      </w:r>
      <w:r w:rsidR="0048777E">
        <w:rPr>
          <w:sz w:val="28"/>
          <w:szCs w:val="28"/>
          <w:lang w:val="be-BY"/>
        </w:rPr>
        <w:t>шырокім д</w:t>
      </w:r>
      <w:r w:rsidR="007D5FEA">
        <w:rPr>
          <w:sz w:val="28"/>
          <w:szCs w:val="28"/>
          <w:lang w:val="be-BY"/>
        </w:rPr>
        <w:t>ыяпазон</w:t>
      </w:r>
      <w:r w:rsidR="0048777E">
        <w:rPr>
          <w:sz w:val="28"/>
          <w:szCs w:val="28"/>
          <w:lang w:val="be-BY"/>
        </w:rPr>
        <w:t>ам</w:t>
      </w:r>
      <w:r>
        <w:rPr>
          <w:sz w:val="28"/>
          <w:szCs w:val="28"/>
          <w:lang w:val="be-BY"/>
        </w:rPr>
        <w:t xml:space="preserve"> ацэнак літаратурных </w:t>
      </w:r>
      <w:r w:rsidR="007D5FEA">
        <w:rPr>
          <w:sz w:val="28"/>
          <w:szCs w:val="28"/>
          <w:lang w:val="be-BY"/>
        </w:rPr>
        <w:t xml:space="preserve">з’яў і </w:t>
      </w:r>
      <w:r w:rsidR="0048777E">
        <w:rPr>
          <w:sz w:val="28"/>
          <w:szCs w:val="28"/>
          <w:lang w:val="be-BY"/>
        </w:rPr>
        <w:t>працэсаў.</w:t>
      </w:r>
      <w:r w:rsidR="007D5FEA">
        <w:rPr>
          <w:sz w:val="28"/>
          <w:szCs w:val="28"/>
          <w:lang w:val="be-BY"/>
        </w:rPr>
        <w:t xml:space="preserve"> </w:t>
      </w:r>
      <w:r w:rsidR="0048777E">
        <w:rPr>
          <w:sz w:val="28"/>
          <w:szCs w:val="28"/>
          <w:lang w:val="be-BY"/>
        </w:rPr>
        <w:t xml:space="preserve"> П</w:t>
      </w:r>
      <w:r>
        <w:rPr>
          <w:sz w:val="28"/>
          <w:szCs w:val="28"/>
          <w:lang w:val="be-BY"/>
        </w:rPr>
        <w:t>ерыёдыка</w:t>
      </w:r>
      <w:r w:rsidR="0048777E">
        <w:rPr>
          <w:sz w:val="28"/>
          <w:szCs w:val="28"/>
          <w:lang w:val="be-BY"/>
        </w:rPr>
        <w:t xml:space="preserve"> </w:t>
      </w:r>
      <w:r w:rsidR="0048777E">
        <w:rPr>
          <w:sz w:val="28"/>
          <w:szCs w:val="28"/>
          <w:lang w:val="be-BY"/>
        </w:rPr>
        <w:lastRenderedPageBreak/>
        <w:t>украінскіх літаратурных арганізацый</w:t>
      </w:r>
      <w:r>
        <w:rPr>
          <w:sz w:val="28"/>
          <w:szCs w:val="28"/>
          <w:lang w:val="be-BY"/>
        </w:rPr>
        <w:t>: часопісы “Плуг”, “Гарт”, “Червоний шлях”, “Молодняк”, “Літературний ярмарок” і інш. Украінскі і беларускі друк часу: тыпалогія крытычных ацэнак развіцця нацыянальных літаратур.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Укра</w:t>
      </w:r>
      <w:r>
        <w:rPr>
          <w:sz w:val="28"/>
          <w:szCs w:val="28"/>
          <w:lang w:val="be-BY"/>
        </w:rPr>
        <w:t>і</w:t>
      </w:r>
      <w:r w:rsidR="007D5FEA">
        <w:rPr>
          <w:sz w:val="28"/>
          <w:szCs w:val="28"/>
        </w:rPr>
        <w:t>на і ўкраінцы пасля</w:t>
      </w:r>
      <w:proofErr w:type="gramStart"/>
      <w:r w:rsidR="007D5FEA">
        <w:rPr>
          <w:sz w:val="28"/>
          <w:szCs w:val="28"/>
        </w:rPr>
        <w:t xml:space="preserve"> </w:t>
      </w:r>
      <w:r w:rsidR="007D5FEA">
        <w:rPr>
          <w:sz w:val="28"/>
          <w:szCs w:val="28"/>
          <w:lang w:val="be-BY"/>
        </w:rPr>
        <w:t>Д</w:t>
      </w:r>
      <w:proofErr w:type="gramEnd"/>
      <w:r>
        <w:rPr>
          <w:sz w:val="28"/>
          <w:szCs w:val="28"/>
        </w:rPr>
        <w:t>ругой сусветнай вайны</w:t>
      </w:r>
      <w:r w:rsidR="0048777E">
        <w:rPr>
          <w:sz w:val="28"/>
          <w:szCs w:val="28"/>
          <w:lang w:val="be-BY"/>
        </w:rPr>
        <w:t>.</w:t>
      </w:r>
      <w:r w:rsidR="0048777E">
        <w:rPr>
          <w:sz w:val="28"/>
          <w:szCs w:val="28"/>
        </w:rPr>
        <w:t xml:space="preserve">  </w:t>
      </w:r>
      <w:r w:rsidR="0048777E">
        <w:rPr>
          <w:sz w:val="28"/>
          <w:szCs w:val="28"/>
          <w:lang w:val="be-BY"/>
        </w:rPr>
        <w:t>Л</w:t>
      </w:r>
      <w:r w:rsidR="0048777E">
        <w:rPr>
          <w:sz w:val="28"/>
          <w:szCs w:val="28"/>
        </w:rPr>
        <w:t xml:space="preserve">ібералізацыя грамадства </w:t>
      </w:r>
      <w:r w:rsidR="0048777E">
        <w:rPr>
          <w:sz w:val="28"/>
          <w:szCs w:val="28"/>
          <w:lang w:val="be-BY"/>
        </w:rPr>
        <w:t xml:space="preserve"> ў </w:t>
      </w:r>
      <w:r>
        <w:rPr>
          <w:sz w:val="28"/>
          <w:szCs w:val="28"/>
        </w:rPr>
        <w:t xml:space="preserve">1950-я </w:t>
      </w:r>
      <w:r>
        <w:rPr>
          <w:sz w:val="28"/>
          <w:szCs w:val="28"/>
          <w:lang w:val="be-BY"/>
        </w:rPr>
        <w:t xml:space="preserve">– </w:t>
      </w:r>
      <w:r w:rsidR="0048777E">
        <w:rPr>
          <w:sz w:val="28"/>
          <w:szCs w:val="28"/>
        </w:rPr>
        <w:t>пачат</w:t>
      </w:r>
      <w:r>
        <w:rPr>
          <w:sz w:val="28"/>
          <w:szCs w:val="28"/>
        </w:rPr>
        <w:t>к</w:t>
      </w:r>
      <w:r w:rsidR="0048777E">
        <w:rPr>
          <w:sz w:val="28"/>
          <w:szCs w:val="28"/>
          <w:lang w:val="be-BY"/>
        </w:rPr>
        <w:t>у</w:t>
      </w:r>
      <w:r w:rsidR="0048777E">
        <w:rPr>
          <w:sz w:val="28"/>
          <w:szCs w:val="28"/>
        </w:rPr>
        <w:t xml:space="preserve"> 1960-х гг.</w:t>
      </w:r>
      <w:r w:rsidR="004015CF" w:rsidRPr="004015CF">
        <w:rPr>
          <w:sz w:val="28"/>
          <w:szCs w:val="28"/>
          <w:lang w:val="be-BY"/>
        </w:rPr>
        <w:t xml:space="preserve"> </w:t>
      </w:r>
      <w:r w:rsidR="004015CF">
        <w:rPr>
          <w:sz w:val="28"/>
          <w:szCs w:val="28"/>
          <w:lang w:val="be-BY"/>
        </w:rPr>
        <w:t>Узаемадзеянне нацыянальнах літаратур, крытычнага патэнцыялу ў межах СССР.</w:t>
      </w:r>
      <w:r w:rsidR="0048777E">
        <w:rPr>
          <w:sz w:val="28"/>
          <w:szCs w:val="28"/>
          <w:lang w:val="be-BY"/>
        </w:rPr>
        <w:t xml:space="preserve"> Змена крытычных  парадыгм</w:t>
      </w:r>
      <w:r>
        <w:rPr>
          <w:sz w:val="28"/>
          <w:szCs w:val="28"/>
          <w:lang w:val="be-BY"/>
        </w:rPr>
        <w:t>: дасягненні, памылкі, пралікі. Крытыка пад ідэалагічным уціскам.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Рытмы і арытмія мастацкага жыцця і літаратурнай крытыкі ў другой палове ХХ ст. </w:t>
      </w:r>
      <w:r w:rsidR="004062B6">
        <w:rPr>
          <w:sz w:val="28"/>
          <w:szCs w:val="28"/>
          <w:lang w:val="be-BY"/>
        </w:rPr>
        <w:t>Асэнсаванне</w:t>
      </w:r>
      <w:r>
        <w:rPr>
          <w:sz w:val="28"/>
          <w:szCs w:val="28"/>
          <w:lang w:val="be-BY"/>
        </w:rPr>
        <w:t xml:space="preserve"> літаратуры “буржуазна-нацыяналістычнага характару”, перыяду “расстралянага адраджэння”. Афіцыйная рэакцыя на адражэнцкія тэндынцыі ў літаратурным працэсе, наватарскія пачыны літаратуразнаўства і крытыкі Адмаўленне ад  “сацыялістычнай эстэтыкі”, </w:t>
      </w:r>
      <w:r w:rsidR="004062B6">
        <w:rPr>
          <w:sz w:val="28"/>
          <w:szCs w:val="28"/>
          <w:lang w:val="be-BY"/>
        </w:rPr>
        <w:t>імкненне да  “эстэтычных</w:t>
      </w:r>
      <w:r>
        <w:rPr>
          <w:sz w:val="28"/>
          <w:szCs w:val="28"/>
          <w:lang w:val="be-BY"/>
        </w:rPr>
        <w:t xml:space="preserve"> адкрыцця</w:t>
      </w:r>
      <w:r w:rsidR="004062B6">
        <w:rPr>
          <w:sz w:val="28"/>
          <w:szCs w:val="28"/>
          <w:lang w:val="be-BY"/>
        </w:rPr>
        <w:t>ў</w:t>
      </w:r>
      <w:r>
        <w:rPr>
          <w:sz w:val="28"/>
          <w:szCs w:val="28"/>
          <w:lang w:val="be-BY"/>
        </w:rPr>
        <w:t>” І. Дзюба як літаратурны крытык. Украінская літаратура ў час крызісу савецкай таталітарнай сістэмы (другая палова 1960-х – сярэдзіна 1980-х гг.).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П</w:t>
      </w:r>
      <w:r>
        <w:rPr>
          <w:sz w:val="28"/>
          <w:szCs w:val="28"/>
        </w:rPr>
        <w:t>рацэс перабудовы</w:t>
      </w:r>
      <w:r>
        <w:rPr>
          <w:sz w:val="28"/>
          <w:szCs w:val="28"/>
          <w:lang w:val="be-BY"/>
        </w:rPr>
        <w:t xml:space="preserve"> і мастацкая літаратура.</w:t>
      </w:r>
      <w:r w:rsidR="004062B6">
        <w:rPr>
          <w:sz w:val="28"/>
          <w:szCs w:val="28"/>
          <w:lang w:val="be-BY"/>
        </w:rPr>
        <w:t xml:space="preserve">  Часопісы “Вітчизна” (выдаецца</w:t>
      </w:r>
      <w:r>
        <w:rPr>
          <w:sz w:val="28"/>
          <w:szCs w:val="28"/>
          <w:lang w:val="be-BY"/>
        </w:rPr>
        <w:t xml:space="preserve"> з 1933 г. пад рознымі назвамі: “Радянська література”, “Українська література” і інш., сучасная назва з 1946 г.), “Дніпро</w:t>
      </w:r>
      <w:r w:rsidR="004062B6">
        <w:rPr>
          <w:sz w:val="28"/>
          <w:szCs w:val="28"/>
          <w:lang w:val="be-BY"/>
        </w:rPr>
        <w:t>” (пад рознымі назвамі выдаецца</w:t>
      </w:r>
      <w:r>
        <w:rPr>
          <w:sz w:val="28"/>
          <w:szCs w:val="28"/>
          <w:lang w:val="be-BY"/>
        </w:rPr>
        <w:t xml:space="preserve"> з 1927 г.; сучасная назва з 1944 г.), “Київ” (выда</w:t>
      </w:r>
      <w:r w:rsidR="004062B6">
        <w:rPr>
          <w:sz w:val="28"/>
          <w:szCs w:val="28"/>
          <w:lang w:val="be-BY"/>
        </w:rPr>
        <w:t>ецца з 1983 г.), “Всесвіт” (выдаецца</w:t>
      </w:r>
      <w:r>
        <w:rPr>
          <w:sz w:val="28"/>
          <w:szCs w:val="28"/>
          <w:lang w:val="be-BY"/>
        </w:rPr>
        <w:t xml:space="preserve"> з 1925 г.), “Дзвін” (раней</w:t>
      </w:r>
      <w:r w:rsidR="004062B6">
        <w:rPr>
          <w:sz w:val="28"/>
          <w:szCs w:val="28"/>
          <w:lang w:val="be-BY"/>
        </w:rPr>
        <w:t xml:space="preserve"> –</w:t>
      </w:r>
      <w:r>
        <w:rPr>
          <w:sz w:val="28"/>
          <w:szCs w:val="28"/>
          <w:lang w:val="be-BY"/>
        </w:rPr>
        <w:t xml:space="preserve"> “Жовтень”, заснаваны ў 1940 г., выходзіў пад рознымі назвамі, сучасная назва з 1990 г.), газета пісьменнікаў Украіны “Літературна Україна” (заснавана ў 1927 г. пад назвай “Літературна газета”, сучасная назва з 1962 г.), навукова-тэарэтычны і крытычны часопіс “Слово і час” Інстытута літаратуры ім. Тараса Шаўчэнкі НАН Украіны і Нацыянальнага саюза пісьменнікаў Украіны (выходзіць з 1957 г.), “Критика” (выдаецца з 1996 г.), іншыя выданні ў развіцці нацыянальнай літаратуры, мастацкага перакладу, літаратуразнаўства і крытыкі.</w:t>
      </w:r>
    </w:p>
    <w:p w:rsidR="00F412C6" w:rsidRDefault="00F412C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Украіна ва ўмовах незалежнасці. Крытыка часу і навукова-абгрунтаваны погляд на сам феномен літаратурнай творчасці, разуменне літаратуры як суверэннай галіны духоўнай дзейнасці чалавека. </w:t>
      </w:r>
    </w:p>
    <w:p w:rsidR="00F412C6" w:rsidRDefault="004062B6" w:rsidP="00F412C6">
      <w:pPr>
        <w:spacing w:before="0" w:after="0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Украінскія  часопісы і газеты ва Украіне і замежжы, іх  р</w:t>
      </w:r>
      <w:r w:rsidR="00F412C6">
        <w:rPr>
          <w:sz w:val="28"/>
          <w:szCs w:val="28"/>
          <w:lang w:val="be-BY"/>
        </w:rPr>
        <w:t>оля ў станаўленні  самасвядомасці ўкраінцаў. Літаратурная крытыка ўкраінскай дыясп</w:t>
      </w:r>
      <w:r>
        <w:rPr>
          <w:sz w:val="28"/>
          <w:szCs w:val="28"/>
          <w:lang w:val="be-BY"/>
        </w:rPr>
        <w:t>ары і яе ўспрыняцце ва Украіне.</w:t>
      </w:r>
      <w:r w:rsidR="00F412C6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Літаратурная крытыка і публіцыстыка. 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 Роля крытыкі ў міжнацыянальных зносінах, узаемадзеянні</w:t>
      </w:r>
      <w:r w:rsidR="003F4395" w:rsidRPr="003F4395">
        <w:rPr>
          <w:sz w:val="28"/>
          <w:szCs w:val="28"/>
          <w:lang w:val="be-BY"/>
        </w:rPr>
        <w:t xml:space="preserve"> </w:t>
      </w:r>
      <w:r w:rsidR="003F4395">
        <w:rPr>
          <w:sz w:val="28"/>
          <w:szCs w:val="28"/>
          <w:lang w:val="be-BY"/>
        </w:rPr>
        <w:t xml:space="preserve"> літаратур. Беларуска-ўкраінскія літаратурныя і культурныя сувязі</w:t>
      </w:r>
      <w:r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Гісторыя чэшскай літаратурнай крытыкі</w:t>
      </w:r>
    </w:p>
    <w:p w:rsidR="00F412C6" w:rsidRDefault="00F412C6" w:rsidP="00F412C6">
      <w:pPr>
        <w:spacing w:before="0" w:after="0"/>
        <w:ind w:firstLine="709"/>
        <w:jc w:val="center"/>
        <w:rPr>
          <w:b/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Асноўныя этапы развіцця чэшскай літаратурнай крытыкі. Яе нацыянальная спецыфіка, галоўныя дасягненні ў </w:t>
      </w:r>
      <w:r w:rsidR="007A1D95">
        <w:rPr>
          <w:sz w:val="28"/>
          <w:szCs w:val="28"/>
          <w:lang w:val="be-BY"/>
        </w:rPr>
        <w:t xml:space="preserve">эстэтычным </w:t>
      </w:r>
      <w:r>
        <w:rPr>
          <w:sz w:val="28"/>
          <w:szCs w:val="28"/>
          <w:lang w:val="be-BY"/>
        </w:rPr>
        <w:t>асваенні рэчаіснасці.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Перадумовы развіцця чэшскай літаратурнай крытыкі. Спрэчкі пра змест і формы літаратурных твораў у гусіцкі перыяд і</w:t>
      </w:r>
      <w:r w:rsidR="007A1D95">
        <w:rPr>
          <w:sz w:val="28"/>
          <w:szCs w:val="28"/>
          <w:lang w:val="be-BY"/>
        </w:rPr>
        <w:t xml:space="preserve"> эпоху</w:t>
      </w:r>
      <w:r>
        <w:rPr>
          <w:sz w:val="28"/>
          <w:szCs w:val="28"/>
          <w:lang w:val="be-BY"/>
        </w:rPr>
        <w:t xml:space="preserve"> Рэнесанс</w:t>
      </w:r>
      <w:r w:rsidR="007A1D95">
        <w:rPr>
          <w:sz w:val="28"/>
          <w:szCs w:val="28"/>
          <w:lang w:val="be-BY"/>
        </w:rPr>
        <w:t>у. Я.А.Коменскі</w:t>
      </w:r>
      <w:r>
        <w:rPr>
          <w:sz w:val="28"/>
          <w:szCs w:val="28"/>
          <w:lang w:val="be-BY"/>
        </w:rPr>
        <w:t xml:space="preserve"> пра стан літаратуры </w:t>
      </w:r>
      <w:r w:rsidR="007A1D95">
        <w:rPr>
          <w:sz w:val="28"/>
          <w:szCs w:val="28"/>
          <w:lang w:val="be-BY"/>
        </w:rPr>
        <w:t xml:space="preserve"> яго часу</w:t>
      </w:r>
      <w:r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Станаўленне прафесійнай літаратурнай крытыкі ў эпоху</w:t>
      </w:r>
      <w:r w:rsidR="007A1D95">
        <w:rPr>
          <w:sz w:val="28"/>
          <w:szCs w:val="28"/>
          <w:lang w:val="be-BY"/>
        </w:rPr>
        <w:t xml:space="preserve"> чэшскага</w:t>
      </w:r>
      <w:r>
        <w:rPr>
          <w:sz w:val="28"/>
          <w:szCs w:val="28"/>
          <w:lang w:val="be-BY"/>
        </w:rPr>
        <w:t xml:space="preserve"> нацыянальнага адраджэння (канец </w:t>
      </w:r>
      <w:r>
        <w:rPr>
          <w:sz w:val="28"/>
          <w:szCs w:val="28"/>
          <w:lang w:val="en-US"/>
        </w:rPr>
        <w:t>XVIII</w:t>
      </w:r>
      <w:r w:rsidR="007A1D95">
        <w:rPr>
          <w:sz w:val="28"/>
          <w:szCs w:val="28"/>
          <w:lang w:val="be-BY"/>
        </w:rPr>
        <w:t xml:space="preserve"> - </w:t>
      </w:r>
      <w:r>
        <w:rPr>
          <w:sz w:val="28"/>
          <w:szCs w:val="28"/>
          <w:lang w:val="be-BY"/>
        </w:rPr>
        <w:t>пачатак ХІХ ст</w:t>
      </w:r>
      <w:r w:rsidR="007A1D95">
        <w:rPr>
          <w:sz w:val="28"/>
          <w:szCs w:val="28"/>
          <w:lang w:val="be-BY"/>
        </w:rPr>
        <w:t>ст</w:t>
      </w:r>
      <w:r>
        <w:rPr>
          <w:sz w:val="28"/>
          <w:szCs w:val="28"/>
          <w:lang w:val="be-BY"/>
        </w:rPr>
        <w:t xml:space="preserve">.). Літаратурна-крытычная дзейнасць першых </w:t>
      </w:r>
      <w:r w:rsidR="007A1D95">
        <w:rPr>
          <w:sz w:val="28"/>
          <w:szCs w:val="28"/>
          <w:lang w:val="be-BY"/>
        </w:rPr>
        <w:t>“</w:t>
      </w:r>
      <w:r>
        <w:rPr>
          <w:sz w:val="28"/>
          <w:szCs w:val="28"/>
          <w:lang w:val="be-BY"/>
        </w:rPr>
        <w:t>будзіцеляў</w:t>
      </w:r>
      <w:r w:rsidR="007A1D95">
        <w:rPr>
          <w:sz w:val="28"/>
          <w:szCs w:val="28"/>
          <w:lang w:val="be-BY"/>
        </w:rPr>
        <w:t>”</w:t>
      </w:r>
      <w:r>
        <w:rPr>
          <w:sz w:val="28"/>
          <w:szCs w:val="28"/>
          <w:lang w:val="be-BY"/>
        </w:rPr>
        <w:t xml:space="preserve"> (Ф.М.Пельцла, Ё.Доб</w:t>
      </w:r>
      <w:r w:rsidR="007A1D95">
        <w:rPr>
          <w:sz w:val="28"/>
          <w:szCs w:val="28"/>
          <w:lang w:val="be-BY"/>
        </w:rPr>
        <w:t>раўскага, В.М.Крамерыўса). Тагачасныя агляд</w:t>
      </w:r>
      <w:r>
        <w:rPr>
          <w:sz w:val="28"/>
          <w:szCs w:val="28"/>
          <w:lang w:val="be-BY"/>
        </w:rPr>
        <w:t>ы чэшскай і іншаславянскіх літаратур. Праца Ф.Палацкага і П.Ё.Шафарыка “Пачаткі чэшскай паэзіі, асабліва прасодыі“ (1818). Праграмны артыкул Ё.Юнгмана “Пра класічную дасканаласц</w:t>
      </w:r>
      <w:r w:rsidR="007A1D95">
        <w:rPr>
          <w:sz w:val="28"/>
          <w:szCs w:val="28"/>
          <w:lang w:val="be-BY"/>
        </w:rPr>
        <w:t>ь літаратуры ўвогуле і чэшскай у</w:t>
      </w:r>
      <w:r>
        <w:rPr>
          <w:sz w:val="28"/>
          <w:szCs w:val="28"/>
          <w:lang w:val="be-BY"/>
        </w:rPr>
        <w:t xml:space="preserve"> прыватнасці” (1827). Ё.К.Хмеленскі</w:t>
      </w:r>
      <w:r w:rsidR="007A1D95">
        <w:rPr>
          <w:sz w:val="28"/>
          <w:szCs w:val="28"/>
          <w:lang w:val="be-BY"/>
        </w:rPr>
        <w:t xml:space="preserve">, </w:t>
      </w:r>
      <w:r w:rsidR="007A1D95" w:rsidRPr="007A1D95">
        <w:rPr>
          <w:sz w:val="28"/>
          <w:szCs w:val="28"/>
          <w:lang w:val="be-BY"/>
        </w:rPr>
        <w:t xml:space="preserve"> </w:t>
      </w:r>
      <w:r w:rsidR="007A1D95">
        <w:rPr>
          <w:sz w:val="28"/>
          <w:szCs w:val="28"/>
          <w:lang w:val="be-BY"/>
        </w:rPr>
        <w:t>аўтар артыкула “Слова пра крытыку” (1837),</w:t>
      </w:r>
      <w:r>
        <w:rPr>
          <w:sz w:val="28"/>
          <w:szCs w:val="28"/>
          <w:lang w:val="be-BY"/>
        </w:rPr>
        <w:t xml:space="preserve"> пра тэорыю і задачы літаратурнай крытыкі.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Усталяванне прынцыпаў ранняга чэшскага рамантызму і </w:t>
      </w:r>
      <w:r w:rsidR="007A1D95">
        <w:rPr>
          <w:sz w:val="28"/>
          <w:szCs w:val="28"/>
          <w:lang w:val="be-BY"/>
        </w:rPr>
        <w:t>звяза</w:t>
      </w:r>
      <w:r>
        <w:rPr>
          <w:sz w:val="28"/>
          <w:szCs w:val="28"/>
          <w:lang w:val="be-BY"/>
        </w:rPr>
        <w:t xml:space="preserve">ныя </w:t>
      </w:r>
      <w:r w:rsidR="007A1D95">
        <w:rPr>
          <w:sz w:val="28"/>
          <w:szCs w:val="28"/>
          <w:lang w:val="be-BY"/>
        </w:rPr>
        <w:t xml:space="preserve">з гэтым </w:t>
      </w:r>
      <w:r>
        <w:rPr>
          <w:sz w:val="28"/>
          <w:szCs w:val="28"/>
          <w:lang w:val="be-BY"/>
        </w:rPr>
        <w:t>дыскусіі. Ідэйна-маст</w:t>
      </w:r>
      <w:r w:rsidR="003E3BDF">
        <w:rPr>
          <w:sz w:val="28"/>
          <w:szCs w:val="28"/>
          <w:lang w:val="be-BY"/>
        </w:rPr>
        <w:t>ацкае наватарства К.Г.Махі ў</w:t>
      </w:r>
      <w:r>
        <w:rPr>
          <w:sz w:val="28"/>
          <w:szCs w:val="28"/>
          <w:lang w:val="be-BY"/>
        </w:rPr>
        <w:t xml:space="preserve"> ацэнка</w:t>
      </w:r>
      <w:r w:rsidR="003E3BDF">
        <w:rPr>
          <w:sz w:val="28"/>
          <w:szCs w:val="28"/>
          <w:lang w:val="be-BY"/>
        </w:rPr>
        <w:t>х яго сучаснікаў</w:t>
      </w:r>
      <w:r>
        <w:rPr>
          <w:sz w:val="28"/>
          <w:szCs w:val="28"/>
          <w:lang w:val="be-BY"/>
        </w:rPr>
        <w:t xml:space="preserve">. Артыкул К.Сабіны “Успаміны пра К.Г.Маху”(1858) як першая станоўчая літаратуразнаўчая праца, прысвечаная паэту. 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Паступовае фарміраванне прафесійнай літаратурнай крытыкі на працягу першай паловы ХІХ стагоддзя. Гісторыя літаратурных часопісаў “Крок” (заснавальнік – Ё.Юнгман) і “Кветы” (рэдактар – Ё.К.Тыл).</w:t>
      </w:r>
      <w:r w:rsidR="003E3BDF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 Крытычная дзейнасць К. Сабіны (1813-1877)</w:t>
      </w:r>
      <w:r w:rsidR="003E3BDF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 xml:space="preserve"> яго праграмны артыкул “Дэмакратычная літаратура” (1848 г.). Уклад Сабіны ў сцвярджэнне рэалістычных прынцыпаў у чэшскай літаратуры.</w:t>
      </w:r>
    </w:p>
    <w:p w:rsidR="00F412C6" w:rsidRDefault="003E3BDF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К.Г.Бароўскі (1821-1856) –</w:t>
      </w:r>
      <w:r w:rsidR="00F412C6">
        <w:rPr>
          <w:sz w:val="28"/>
          <w:szCs w:val="28"/>
          <w:lang w:val="be-BY"/>
        </w:rPr>
        <w:t xml:space="preserve"> літаратурны крытык, рэдактар</w:t>
      </w:r>
      <w:r>
        <w:rPr>
          <w:sz w:val="28"/>
          <w:szCs w:val="28"/>
          <w:lang w:val="be-BY"/>
        </w:rPr>
        <w:t xml:space="preserve">, </w:t>
      </w:r>
      <w:r w:rsidR="00F412C6">
        <w:rPr>
          <w:sz w:val="28"/>
          <w:szCs w:val="28"/>
          <w:lang w:val="be-BY"/>
        </w:rPr>
        <w:t xml:space="preserve"> выдавец газет і часопісаў. Славянафільскія погляды Бароўскага</w:t>
      </w:r>
      <w:r>
        <w:rPr>
          <w:sz w:val="28"/>
          <w:szCs w:val="28"/>
          <w:lang w:val="be-BY"/>
        </w:rPr>
        <w:t xml:space="preserve">: </w:t>
      </w:r>
      <w:r w:rsidR="00F412C6">
        <w:rPr>
          <w:sz w:val="28"/>
          <w:szCs w:val="28"/>
          <w:lang w:val="be-BY"/>
        </w:rPr>
        <w:t xml:space="preserve"> яг</w:t>
      </w:r>
      <w:r>
        <w:rPr>
          <w:sz w:val="28"/>
          <w:szCs w:val="28"/>
          <w:lang w:val="be-BY"/>
        </w:rPr>
        <w:t>о кніга нарысаў “Карціны Расіі”; п</w:t>
      </w:r>
      <w:r w:rsidR="00F412C6">
        <w:rPr>
          <w:sz w:val="28"/>
          <w:szCs w:val="28"/>
          <w:lang w:val="be-BY"/>
        </w:rPr>
        <w:t>ра</w:t>
      </w:r>
      <w:r>
        <w:rPr>
          <w:sz w:val="28"/>
          <w:szCs w:val="28"/>
          <w:lang w:val="be-BY"/>
        </w:rPr>
        <w:t>грамныя артыкулы</w:t>
      </w:r>
      <w:r w:rsidR="00F412C6">
        <w:rPr>
          <w:sz w:val="28"/>
          <w:szCs w:val="28"/>
          <w:lang w:val="be-BY"/>
        </w:rPr>
        <w:t xml:space="preserve"> “Глава пра крытыку” (1846), “Апошні чэх” (1846), “Народныя казкі і а</w:t>
      </w:r>
      <w:r>
        <w:rPr>
          <w:sz w:val="28"/>
          <w:szCs w:val="28"/>
          <w:lang w:val="be-BY"/>
        </w:rPr>
        <w:t>повесці Бажэны Немцавай” (1845); л</w:t>
      </w:r>
      <w:r w:rsidR="00F412C6">
        <w:rPr>
          <w:sz w:val="28"/>
          <w:szCs w:val="28"/>
          <w:lang w:val="be-BY"/>
        </w:rPr>
        <w:t>ітаратур</w:t>
      </w:r>
      <w:r>
        <w:rPr>
          <w:sz w:val="28"/>
          <w:szCs w:val="28"/>
          <w:lang w:val="be-BY"/>
        </w:rPr>
        <w:t>на-крытычныя эпіграмы; дыскусі</w:t>
      </w:r>
      <w:r w:rsidR="00F412C6">
        <w:rPr>
          <w:sz w:val="28"/>
          <w:szCs w:val="28"/>
          <w:lang w:val="be-BY"/>
        </w:rPr>
        <w:t>і з славацкімі піс</w:t>
      </w:r>
      <w:r>
        <w:rPr>
          <w:sz w:val="28"/>
          <w:szCs w:val="28"/>
          <w:lang w:val="be-BY"/>
        </w:rPr>
        <w:t>ьменнікамі і крытыкамі Л.Штурам</w:t>
      </w:r>
      <w:r w:rsidR="00F412C6">
        <w:rPr>
          <w:sz w:val="28"/>
          <w:szCs w:val="28"/>
          <w:lang w:val="be-BY"/>
        </w:rPr>
        <w:t>, Ё.М.Гурбанам і інш. пра самастойнасць славацкай мовы і літаратуры. Уклад К.Г.Бароўскага ў станаўленне чэшскай прафесійнай крытыкі.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Чэшская літаратурная крытыка другой паловы ХІХ стагоддзя і развіццё часопісаў “Люмір”, “Образы жывата”, альманаха “Май”. Канцэпцыі “маяўцаў” і “люміраўцаў”. Палемічны артыкул Ё.Дурдзіка “Абарона крытыкі” (1874).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Я.Нэруда (1834-1891) як літаратурны крытык. Артыкулы і рэцэнзіі ў абарону рэалістычных прынцыпаў у літаратуры. Нэруда пра драматургію Гогаля і Астроўскага, свае асабістыя творы.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Чэшская літаратурная крытыка і рускае славянафільства. Водгукі чэшскай крытыкі </w:t>
      </w:r>
      <w:r w:rsidR="003E3BDF">
        <w:rPr>
          <w:sz w:val="28"/>
          <w:szCs w:val="28"/>
          <w:lang w:val="be-BY"/>
        </w:rPr>
        <w:t>18</w:t>
      </w:r>
      <w:r>
        <w:rPr>
          <w:sz w:val="28"/>
          <w:szCs w:val="28"/>
          <w:lang w:val="be-BY"/>
        </w:rPr>
        <w:t>60-80-х гг. на творчасць рускіх рэалістаў.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Чэшская літаратурная крытыка памежжа ХІХ-ХХ стагоддзяў. Узаемадзеянне рэалізма і іншых творчых метадаў. Літаратурна-крытычная дзейнасць Я.Врхліцкага. Спрэчкі рэалістаў і дэкадэнтаў у часопісах “Люмір”, “Розгледы”, “Мадэрні рэвю”. Праграмныя ма</w:t>
      </w:r>
      <w:r w:rsidR="003E3BDF">
        <w:rPr>
          <w:sz w:val="28"/>
          <w:szCs w:val="28"/>
          <w:lang w:val="be-BY"/>
        </w:rPr>
        <w:t>ніфесты “Чэшская мадэрна”(1895) і</w:t>
      </w:r>
      <w:r>
        <w:rPr>
          <w:sz w:val="28"/>
          <w:szCs w:val="28"/>
          <w:lang w:val="be-BY"/>
        </w:rPr>
        <w:t xml:space="preserve">  “Каталіцкая мадэрна” (1895).</w:t>
      </w:r>
    </w:p>
    <w:p w:rsidR="00F412C6" w:rsidRDefault="003E3BDF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Літаратурна-крытычная дзейнасць В.Мршціка</w:t>
      </w:r>
      <w:r w:rsidR="00F412C6">
        <w:rPr>
          <w:sz w:val="28"/>
          <w:szCs w:val="28"/>
          <w:lang w:val="be-BY"/>
        </w:rPr>
        <w:t>. Яго ар</w:t>
      </w:r>
      <w:r>
        <w:rPr>
          <w:sz w:val="28"/>
          <w:szCs w:val="28"/>
          <w:lang w:val="be-BY"/>
        </w:rPr>
        <w:t>тыкул “Пра нашу крытыку” (1891);</w:t>
      </w:r>
      <w:r w:rsidR="00F412C6">
        <w:rPr>
          <w:sz w:val="28"/>
          <w:szCs w:val="28"/>
          <w:lang w:val="be-BY"/>
        </w:rPr>
        <w:t xml:space="preserve"> працы</w:t>
      </w:r>
      <w:r>
        <w:rPr>
          <w:sz w:val="28"/>
          <w:szCs w:val="28"/>
          <w:lang w:val="be-BY"/>
        </w:rPr>
        <w:t>,</w:t>
      </w:r>
      <w:r w:rsidR="00F412C6">
        <w:rPr>
          <w:sz w:val="28"/>
          <w:szCs w:val="28"/>
          <w:lang w:val="be-BY"/>
        </w:rPr>
        <w:t xml:space="preserve"> пр</w:t>
      </w:r>
      <w:r>
        <w:rPr>
          <w:sz w:val="28"/>
          <w:szCs w:val="28"/>
          <w:lang w:val="be-BY"/>
        </w:rPr>
        <w:t>ысвеч</w:t>
      </w:r>
      <w:r w:rsidR="00F412C6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>ныя  рускай</w:t>
      </w:r>
      <w:r w:rsidR="00F412C6">
        <w:rPr>
          <w:sz w:val="28"/>
          <w:szCs w:val="28"/>
          <w:lang w:val="be-BY"/>
        </w:rPr>
        <w:t xml:space="preserve"> і француз</w:t>
      </w:r>
      <w:r>
        <w:rPr>
          <w:sz w:val="28"/>
          <w:szCs w:val="28"/>
          <w:lang w:val="be-BY"/>
        </w:rPr>
        <w:t>скай класіцы</w:t>
      </w:r>
      <w:r w:rsidR="00F412C6">
        <w:rPr>
          <w:sz w:val="28"/>
          <w:szCs w:val="28"/>
          <w:lang w:val="be-BY"/>
        </w:rPr>
        <w:t xml:space="preserve">, </w:t>
      </w:r>
      <w:r w:rsidR="00A87A18">
        <w:rPr>
          <w:sz w:val="28"/>
          <w:szCs w:val="28"/>
          <w:lang w:val="be-BY"/>
        </w:rPr>
        <w:t>пазіцыям В.</w:t>
      </w:r>
      <w:r w:rsidR="00F412C6">
        <w:rPr>
          <w:sz w:val="28"/>
          <w:szCs w:val="28"/>
          <w:lang w:val="be-BY"/>
        </w:rPr>
        <w:t xml:space="preserve">Бялінскага і </w:t>
      </w:r>
      <w:r w:rsidR="00A87A18">
        <w:rPr>
          <w:sz w:val="28"/>
          <w:szCs w:val="28"/>
          <w:lang w:val="be-BY"/>
        </w:rPr>
        <w:t>М.</w:t>
      </w:r>
      <w:r w:rsidR="00F412C6">
        <w:rPr>
          <w:sz w:val="28"/>
          <w:szCs w:val="28"/>
          <w:lang w:val="be-BY"/>
        </w:rPr>
        <w:t>Дабралюбава.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Т.Г.Масарык  (1850-1937) як літаратурны крытык</w:t>
      </w:r>
      <w:r w:rsidR="00A87A18">
        <w:rPr>
          <w:sz w:val="28"/>
          <w:szCs w:val="28"/>
          <w:lang w:val="be-BY"/>
        </w:rPr>
        <w:t>, аўтар публікацый пра рускую і еўрапейскія літаратуры</w:t>
      </w:r>
      <w:r>
        <w:rPr>
          <w:sz w:val="28"/>
          <w:szCs w:val="28"/>
          <w:lang w:val="be-BY"/>
        </w:rPr>
        <w:t>, творчасць Ф.М.Дастаеўскага. Літаратурна-крытычныя пасажы ў кнізе К.Чапека “Размовы з Т.Г.Масарыкам”.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З’яўленне генерацыі крытыкаў-прафес</w:t>
      </w:r>
      <w:r w:rsidR="00A87A18">
        <w:rPr>
          <w:sz w:val="28"/>
          <w:szCs w:val="28"/>
          <w:lang w:val="be-BY"/>
        </w:rPr>
        <w:t>іяналаў. Літаратурна-крытычная спадчына Ф.К.Шальды (1867-1937), значэнне я</w:t>
      </w:r>
      <w:r>
        <w:rPr>
          <w:sz w:val="28"/>
          <w:szCs w:val="28"/>
          <w:lang w:val="be-BY"/>
        </w:rPr>
        <w:t>го артыкул</w:t>
      </w:r>
      <w:r w:rsidR="00A87A18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“Сінтэтызм у новым мастацтве” (1891). Шальда як адзін з аўтараў ма</w:t>
      </w:r>
      <w:r w:rsidR="00A87A18">
        <w:rPr>
          <w:sz w:val="28"/>
          <w:szCs w:val="28"/>
          <w:lang w:val="be-BY"/>
        </w:rPr>
        <w:t>ніфеста “Чэшская мадэрна”;</w:t>
      </w:r>
      <w:r>
        <w:rPr>
          <w:sz w:val="28"/>
          <w:szCs w:val="28"/>
          <w:lang w:val="be-BY"/>
        </w:rPr>
        <w:t xml:space="preserve"> </w:t>
      </w:r>
      <w:r w:rsidR="00A87A18">
        <w:rPr>
          <w:sz w:val="28"/>
          <w:szCs w:val="28"/>
          <w:lang w:val="be-BY"/>
        </w:rPr>
        <w:t xml:space="preserve">фарміраванне ім новых літаратурных кірункаў і жанраў  чэшскай літаратурнай крытыкі.  </w:t>
      </w:r>
      <w:r>
        <w:rPr>
          <w:sz w:val="28"/>
          <w:szCs w:val="28"/>
          <w:lang w:val="be-BY"/>
        </w:rPr>
        <w:t>Партрэты класікаў чэшскай і сусветнай літаратуры ў кнігах “Барацьба за заўтрашні дзень” (1905), “Душа і творчасць” (1913). Новыя падыходы да ацэнкі мастацкага твора як выражэння асабістага “я” аўтара і адлюстравання грамадскага жыцця. Тэорыя літаратурнай крытыкі Шальды як аднаго з відаў творчасці. Жанр э</w:t>
      </w:r>
      <w:r w:rsidR="00A87A18">
        <w:rPr>
          <w:sz w:val="28"/>
          <w:szCs w:val="28"/>
          <w:lang w:val="be-BY"/>
        </w:rPr>
        <w:t>сэ як найбольш прадуктыўная фор</w:t>
      </w:r>
      <w:r>
        <w:rPr>
          <w:sz w:val="28"/>
          <w:szCs w:val="28"/>
          <w:lang w:val="be-BY"/>
        </w:rPr>
        <w:t>м</w:t>
      </w:r>
      <w:r w:rsidR="00A87A18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самавыражэння крытыка. Дыскусіі </w:t>
      </w:r>
      <w:r w:rsidR="00A87A18">
        <w:rPr>
          <w:sz w:val="28"/>
          <w:szCs w:val="28"/>
          <w:lang w:val="be-BY"/>
        </w:rPr>
        <w:t>19</w:t>
      </w:r>
      <w:r>
        <w:rPr>
          <w:sz w:val="28"/>
          <w:szCs w:val="28"/>
          <w:lang w:val="be-BY"/>
        </w:rPr>
        <w:t>20-30-х гг., у якіх удзельнічаў Шальда. Выданне “Шальдава</w:t>
      </w:r>
      <w:r w:rsidR="00A87A18">
        <w:rPr>
          <w:sz w:val="28"/>
          <w:szCs w:val="28"/>
          <w:lang w:val="be-BY"/>
        </w:rPr>
        <w:t>га</w:t>
      </w:r>
      <w:r>
        <w:rPr>
          <w:sz w:val="28"/>
          <w:szCs w:val="28"/>
          <w:lang w:val="be-BY"/>
        </w:rPr>
        <w:t xml:space="preserve"> нататніка” (1928-1937).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Літаратурна-крытычная дзейнасць </w:t>
      </w:r>
      <w:r w:rsidR="00A87A18">
        <w:rPr>
          <w:sz w:val="28"/>
          <w:szCs w:val="28"/>
          <w:lang w:val="be-BY"/>
        </w:rPr>
        <w:t>О.Фішара (1883-1938): п</w:t>
      </w:r>
      <w:r>
        <w:rPr>
          <w:sz w:val="28"/>
          <w:szCs w:val="28"/>
          <w:lang w:val="be-BY"/>
        </w:rPr>
        <w:t>раграмны артыкул “Пра літаратурную крытыку” (1916) у абарону традыцыйн</w:t>
      </w:r>
      <w:r w:rsidR="00A87A18">
        <w:rPr>
          <w:sz w:val="28"/>
          <w:szCs w:val="28"/>
          <w:lang w:val="be-BY"/>
        </w:rPr>
        <w:t xml:space="preserve">ага аналіза літаратурнага твора; кніга </w:t>
      </w:r>
      <w:r>
        <w:rPr>
          <w:sz w:val="28"/>
          <w:szCs w:val="28"/>
          <w:lang w:val="be-BY"/>
        </w:rPr>
        <w:t xml:space="preserve"> “Пытанні літаратурнай псіхалогіі” (1917) і развіццё аналітычнай крытыкі. </w:t>
      </w:r>
    </w:p>
    <w:p w:rsidR="00F412C6" w:rsidRDefault="00A87A18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Літаратурна-крытычныя працы</w:t>
      </w:r>
      <w:r w:rsidR="00F412C6">
        <w:rPr>
          <w:sz w:val="28"/>
          <w:szCs w:val="28"/>
          <w:lang w:val="be-BY"/>
        </w:rPr>
        <w:t xml:space="preserve"> О.Госцінскага (1847-1910).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Ф.В.Крэйчы (1867-1941) як прадстаўнік рэалістычнага кірунку чэшскай літаратурнай крытыкі. Яго манаграфіі пра класікаў чэшскай літаратуры (“Юліус Зэе</w:t>
      </w:r>
      <w:r w:rsidR="00A87A18">
        <w:rPr>
          <w:sz w:val="28"/>
          <w:szCs w:val="28"/>
          <w:lang w:val="be-BY"/>
        </w:rPr>
        <w:t>р” 1901, “Ян Нэруда” 1902, “Кара</w:t>
      </w:r>
      <w:r>
        <w:rPr>
          <w:sz w:val="28"/>
          <w:szCs w:val="28"/>
          <w:lang w:val="be-BY"/>
        </w:rPr>
        <w:t>л Гінэк Маха” 1907, “Яраслаў Врхліцкі” 1913 і інш.). Дэмакратычная крытыка Й.Водака.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Дзейнасць Я.Гэбаўэра (1838-1907) і яго вучняў</w:t>
      </w:r>
      <w:r w:rsidR="00A87A18">
        <w:rPr>
          <w:sz w:val="28"/>
          <w:szCs w:val="28"/>
          <w:lang w:val="be-BY"/>
        </w:rPr>
        <w:t xml:space="preserve"> –</w:t>
      </w:r>
      <w:r>
        <w:rPr>
          <w:sz w:val="28"/>
          <w:szCs w:val="28"/>
          <w:lang w:val="be-BY"/>
        </w:rPr>
        <w:t xml:space="preserve"> Я.Якубца (1862-1936), Я.Махала (1855-1939), Я.Влчака (1860-1930). Выданне імі “Гісторыі чэшскай літаратуры” (1897-1921), “Гісторыі чэшскай літаратуры ХІХ стагоддзя” (1902-1907). Трохтомнік заснавальніка чэшскай славістыкі Я.Махала “Славянскія літаратуры” (1922-1929).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Псіхалогія і філасофія творчасці, фармальны аналіз у працах А.Новака (1880-1939), А.Пражака (1880-1956).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Развіццё дэмакратычнай чэшскай крытыкі пасля ўтварэння Чэхаславацкай</w:t>
      </w:r>
      <w:r w:rsidR="00A87A18">
        <w:rPr>
          <w:sz w:val="28"/>
          <w:szCs w:val="28"/>
          <w:lang w:val="be-BY"/>
        </w:rPr>
        <w:t xml:space="preserve"> Р</w:t>
      </w:r>
      <w:r>
        <w:rPr>
          <w:sz w:val="28"/>
          <w:szCs w:val="28"/>
          <w:lang w:val="be-BY"/>
        </w:rPr>
        <w:t>эспублікі. Марксісцкая літаратурная крытыка і авангардысцкія тэорыі мастацтва. З’яўленнне мадэрнісцкіх канцэпцый мастацтва і фармальнай школы літаратуразнаўства.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Ф.Гётц ( 1881-1974) і крытыкі “Літаратурнай групы” у Брно. Арыентацыя на сусветны кантэкст.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Часопісы і творчыя аб’яднанні </w:t>
      </w:r>
      <w:r w:rsidR="00A87A18">
        <w:rPr>
          <w:sz w:val="28"/>
          <w:szCs w:val="28"/>
          <w:lang w:val="be-BY"/>
        </w:rPr>
        <w:t>1920-х гадоў</w:t>
      </w:r>
      <w:r>
        <w:rPr>
          <w:sz w:val="28"/>
          <w:szCs w:val="28"/>
          <w:lang w:val="be-BY"/>
        </w:rPr>
        <w:t xml:space="preserve">. Саюз дзеячоў сучаснай культуры “Дзевятсіл” (1920) і спецыфіка чэшскага авангарда. Праграмны артыкул І.Волькера “Пралетарскае мастацтва” (1922). Палемічныя артыкулы З.Няедлага, С.К.Нэймана, Ё.Горы. 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“Маніфест </w:t>
      </w:r>
      <w:r w:rsidR="007E259B">
        <w:rPr>
          <w:sz w:val="28"/>
          <w:szCs w:val="28"/>
          <w:lang w:val="be-BY"/>
        </w:rPr>
        <w:t>паэтызму</w:t>
      </w:r>
      <w:r>
        <w:rPr>
          <w:sz w:val="28"/>
          <w:szCs w:val="28"/>
          <w:lang w:val="be-BY"/>
        </w:rPr>
        <w:t>” К.Тэйге і В.Нэзвала. Уклад Тэйге у асэнсаванне літаратурнага працэсу першай паловы ХХ стагоддзя. В.Нэзвал як тэарэтык чэшскага сюр</w:t>
      </w:r>
      <w:r w:rsidR="007E259B">
        <w:rPr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>эалізму. Яго кніга “Сучасныя паэтычныя кірункі” (1937).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Навуковая крытыка Б.Вацлавэка (1897-1945). Яго кнігі “Чэшская літаратура ХХ стагоддзя” (1935), “Праз творчасць да рэ</w:t>
      </w:r>
      <w:r w:rsidR="007E259B">
        <w:rPr>
          <w:sz w:val="28"/>
          <w:szCs w:val="28"/>
          <w:lang w:val="be-BY"/>
        </w:rPr>
        <w:t>алізму” (1937) і  артыкулы “Ната</w:t>
      </w:r>
      <w:r>
        <w:rPr>
          <w:sz w:val="28"/>
          <w:szCs w:val="28"/>
          <w:lang w:val="be-BY"/>
        </w:rPr>
        <w:t>ткі пра крытыку” (1928), “Крызіс сучаснай чэшскай паэзіі” (1930), “Паэт і грамадства” (1933), “Да творчай сітуацыі ў сучаснай чэшскай літаратуры” (1936) і інш.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Пражскі Лінгвістычны гурток і яго дзейнасць. Працы Р.Якабсона, Я.Мукаржоўскага і інш.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Уклад К.Конрада, У.Ванчуры, Ю.Фучыка, А.М.Пішы ў развіццё чэшскай літаратурнай крытыкі першай паловы ХХ стагоддзя. Высокі ўзровень прафесіяналізму, увага да дасягненняў замежнай літаратуры і крытыкі.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Чэшская літаратурная крытыка другой паловы ХХ стагоддзя. Спрэчкі пра канцэпцыю нацыянальнай літаратуры. Палеміка “Захад ці Усход”. Падзеі 1948 г. і іх уплыў на чэшскае культурнае жыццё. Утварэнне Саюза чэхаславацкіх пісьменнікаў (1949). Празмерная палітызацыя крытыкі. Праца З.Няедлага “Пра рэалізм і псеўдарэалізм” (1948). З’езды пісьменнікаў і іх роля ў чэшскім літаратурным жыцці (1949, 1956). Адліга сярэдзі</w:t>
      </w:r>
      <w:r w:rsidR="007E259B">
        <w:rPr>
          <w:sz w:val="28"/>
          <w:szCs w:val="28"/>
          <w:lang w:val="be-BY"/>
        </w:rPr>
        <w:t>ны 1950-х гг. Крытыка схематызму</w:t>
      </w:r>
      <w:r>
        <w:rPr>
          <w:sz w:val="28"/>
          <w:szCs w:val="28"/>
          <w:lang w:val="be-BY"/>
        </w:rPr>
        <w:t xml:space="preserve"> і тэорыі бескафліктнасці ў літаратуры, спрэчкі пра сацрэалізм, рэабілітацыя творчасці Ф</w:t>
      </w:r>
      <w:r w:rsidR="007E259B">
        <w:rPr>
          <w:sz w:val="28"/>
          <w:szCs w:val="28"/>
          <w:lang w:val="be-BY"/>
        </w:rPr>
        <w:t>.Кафкі,  літаратурнага авангарду і мадэрнізму</w:t>
      </w:r>
      <w:r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Чэшскі структуралізм і працы Я.Мукаржоўскага (1891-1975). Яго манаграфія “Да пытання пра форму і структуру ў славесным мастацтве” (1966). Аналітычныя працы па версіфікацыі. </w:t>
      </w:r>
    </w:p>
    <w:p w:rsidR="00F412C6" w:rsidRDefault="00F412C6" w:rsidP="00F412C6">
      <w:pPr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Змены ў гісторыі і культурным жыцці Чэхаславакіі пасля 1968 г</w:t>
      </w:r>
      <w:r w:rsidR="007E259B">
        <w:rPr>
          <w:sz w:val="28"/>
          <w:szCs w:val="28"/>
          <w:lang w:val="be-BY"/>
        </w:rPr>
        <w:t>ода</w:t>
      </w:r>
      <w:r>
        <w:rPr>
          <w:sz w:val="28"/>
          <w:szCs w:val="28"/>
          <w:lang w:val="be-BY"/>
        </w:rPr>
        <w:t>. Дысідэнцкая прэса і маніфесты канца 1960-х гг. Падзел чэшскай літаратуры і крытыкі на афіцыйную, эмігранцкую і самвыдатаўскую. Арыентацыя афіцыйнай крытыкі на міжваенную чэшскую літаратуру, марксісцкую крытыку, ідэал</w:t>
      </w:r>
      <w:r w:rsidR="007E259B">
        <w:rPr>
          <w:sz w:val="28"/>
          <w:szCs w:val="28"/>
          <w:lang w:val="be-BY"/>
        </w:rPr>
        <w:t>агічнасць і партыйнасць крытэрыя</w:t>
      </w:r>
      <w:r>
        <w:rPr>
          <w:sz w:val="28"/>
          <w:szCs w:val="28"/>
          <w:lang w:val="be-BY"/>
        </w:rPr>
        <w:t>ў ацэнкі літаратурнага твора.Часопіс “Літаратурны штомесячнік” як рупар афіцыйнай крытыкі.</w:t>
      </w:r>
    </w:p>
    <w:p w:rsidR="00F412C6" w:rsidRDefault="00F412C6" w:rsidP="00F412C6">
      <w:pPr>
        <w:spacing w:before="0" w:after="0"/>
        <w:ind w:left="1" w:firstLine="70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Самвыдатаўская і эмігранцкая крытыка ў выдавецтвах ”Петліцэ”, “Экспедыцыя”, “Кварт”, “Новае чэшскае мысленне”, “Дзе мая радзіма?” і інш.</w:t>
      </w:r>
    </w:p>
    <w:p w:rsidR="00F412C6" w:rsidRDefault="00F412C6" w:rsidP="00F412C6">
      <w:pPr>
        <w:spacing w:before="0" w:after="0"/>
        <w:ind w:left="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Крытычныя артыкулы і манаграфіі Л.Вацуліка, С.Махоніна, М.Юнгмана, К.Лукеша, І.Мюлера, В.Гавэла, Ф.Пяроўткі, В.Чэрнага, І.Халупецкага, Л.Долежэла,  І.Брабца,  Ё.Вогрызка, І.Пехара, К.Хваціка, М.Чэрвенкі, А.Гамана, Я.Лопаткі, С.Рыхтаравай, Я.Гросмана, А.Броўска і інш.</w:t>
      </w:r>
    </w:p>
    <w:p w:rsidR="00F412C6" w:rsidRDefault="00F412C6" w:rsidP="00F412C6">
      <w:pPr>
        <w:spacing w:before="0" w:after="0"/>
        <w:ind w:left="1" w:firstLine="70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Роспуск СПЧ пасля “аксамітавай рэвалюцыі” 1989 г., ліквідацыя часопіса “Літаратурны штомесячнік”. Пераацэнка літаратурна-к</w:t>
      </w:r>
      <w:r w:rsidR="007E259B">
        <w:rPr>
          <w:sz w:val="28"/>
          <w:szCs w:val="28"/>
          <w:lang w:val="be-BY"/>
        </w:rPr>
        <w:t>рытычнай спадчыны 1940-1980-х гадоў</w:t>
      </w:r>
      <w:r>
        <w:rPr>
          <w:sz w:val="28"/>
          <w:szCs w:val="28"/>
          <w:lang w:val="be-BY"/>
        </w:rPr>
        <w:t>. Новыя</w:t>
      </w:r>
      <w:r w:rsidR="007E259B">
        <w:rPr>
          <w:sz w:val="28"/>
          <w:szCs w:val="28"/>
          <w:lang w:val="be-BY"/>
        </w:rPr>
        <w:t xml:space="preserve"> эстэтычныя канцэпцыі</w:t>
      </w:r>
      <w:r>
        <w:rPr>
          <w:sz w:val="28"/>
          <w:szCs w:val="28"/>
          <w:lang w:val="be-BY"/>
        </w:rPr>
        <w:t>. Увага д</w:t>
      </w:r>
      <w:r w:rsidR="007E259B">
        <w:rPr>
          <w:sz w:val="28"/>
          <w:szCs w:val="28"/>
          <w:lang w:val="be-BY"/>
        </w:rPr>
        <w:t>а постмадэрнізму</w:t>
      </w:r>
      <w:r>
        <w:rPr>
          <w:sz w:val="28"/>
          <w:szCs w:val="28"/>
          <w:lang w:val="be-BY"/>
        </w:rPr>
        <w:t xml:space="preserve">. </w:t>
      </w:r>
      <w:r w:rsidR="007E259B">
        <w:rPr>
          <w:sz w:val="28"/>
          <w:szCs w:val="28"/>
          <w:lang w:val="be-BY"/>
        </w:rPr>
        <w:t>Феномен</w:t>
      </w:r>
      <w:r>
        <w:rPr>
          <w:sz w:val="28"/>
          <w:szCs w:val="28"/>
          <w:lang w:val="be-BY"/>
        </w:rPr>
        <w:t xml:space="preserve"> “вернутай літаратуры”</w:t>
      </w:r>
      <w:r w:rsidR="007E259B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 xml:space="preserve"> яе асэнсаванне чэшскай крытыкай. </w:t>
      </w:r>
    </w:p>
    <w:p w:rsidR="00F412C6" w:rsidRDefault="00F412C6" w:rsidP="00F412C6">
      <w:pPr>
        <w:spacing w:before="0" w:after="0"/>
        <w:ind w:left="1" w:firstLine="70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Перыядычныя выданні 1990-х гг.: штотыднёвік “Літаратурныя навіны”,  часопісы “Твар”, “Крытычны сборнік”, “ Гост”, “Проглас”, “Крытычны дадатак Рэвальвер рэвю”, “Лісты”, “Прастор”, “Ініцыялы</w:t>
      </w:r>
      <w:r w:rsidR="00064429">
        <w:rPr>
          <w:sz w:val="28"/>
          <w:szCs w:val="28"/>
          <w:lang w:val="be-BY"/>
        </w:rPr>
        <w:t>”.</w:t>
      </w:r>
      <w:r>
        <w:rPr>
          <w:sz w:val="28"/>
          <w:szCs w:val="28"/>
          <w:lang w:val="be-BY"/>
        </w:rPr>
        <w:t xml:space="preserve"> Развіццё чэшскай літаратурнай крытыкі памежжа ХХ-ХХІ стагоддзяў: працы М.Шпірыта, П.А.Білэка, П.Білэка, М.С.Путны, Ё.Хухмы, Й.Траўнічка, Й.Пеняша, Я.Сломэка, Ё.Мэда, А.Гамана, Ё</w:t>
      </w:r>
      <w:r>
        <w:rPr>
          <w:sz w:val="28"/>
          <w:szCs w:val="28"/>
          <w:lang w:val="cs-CZ"/>
        </w:rPr>
        <w:t>.</w:t>
      </w:r>
      <w:r>
        <w:rPr>
          <w:sz w:val="28"/>
          <w:szCs w:val="28"/>
          <w:lang w:val="be-BY"/>
        </w:rPr>
        <w:t xml:space="preserve">Пэтаркі, П.Троста, Зд.Кожміна, Л.Махалы,Б.Дакоўпіла, П.Яначака і інш. </w:t>
      </w:r>
    </w:p>
    <w:p w:rsidR="00F412C6" w:rsidRDefault="00F412C6" w:rsidP="00F412C6">
      <w:pPr>
        <w:spacing w:before="0" w:after="0"/>
        <w:ind w:left="1" w:firstLine="707"/>
        <w:jc w:val="both"/>
        <w:rPr>
          <w:sz w:val="28"/>
          <w:szCs w:val="28"/>
          <w:lang w:val="be-BY"/>
        </w:rPr>
      </w:pPr>
    </w:p>
    <w:p w:rsidR="007E259B" w:rsidRDefault="007E259B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7E259B" w:rsidRDefault="007E259B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  <w:lang w:val="be-BY"/>
        </w:rPr>
        <w:t>. ІНФАРМАЦЫЙНАЯ ЧАСТКА</w:t>
      </w:r>
    </w:p>
    <w:p w:rsidR="00F412C6" w:rsidRDefault="00F412C6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587084" w:rsidRDefault="00F412C6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Спіс літаратуры</w:t>
      </w:r>
    </w:p>
    <w:p w:rsidR="00F412C6" w:rsidRDefault="00587084" w:rsidP="00587084">
      <w:pPr>
        <w:spacing w:before="0" w:after="0"/>
        <w:ind w:left="2125" w:firstLine="707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lastRenderedPageBreak/>
        <w:t>(Агульныя пытанні, метадалогія)</w:t>
      </w:r>
      <w:r w:rsidR="00F412C6">
        <w:rPr>
          <w:b/>
          <w:sz w:val="28"/>
          <w:szCs w:val="28"/>
          <w:lang w:val="be-BY"/>
        </w:rPr>
        <w:t>:</w:t>
      </w:r>
    </w:p>
    <w:p w:rsidR="00F412C6" w:rsidRDefault="00F412C6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477239" w:rsidRP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Актуальные проблемы методологии литературной критики. М., 1987.</w:t>
      </w:r>
    </w:p>
    <w:p w:rsidR="00070328" w:rsidRDefault="00F04815" w:rsidP="0027121B">
      <w:pPr>
        <w:spacing w:before="0" w:after="0"/>
        <w:jc w:val="both"/>
        <w:rPr>
          <w:sz w:val="28"/>
        </w:rPr>
      </w:pPr>
      <w:r>
        <w:rPr>
          <w:sz w:val="28"/>
          <w:lang w:val="be-BY"/>
        </w:rPr>
        <w:t>Баранов В., Бочаров А., Суровцев Ю. Л</w:t>
      </w:r>
      <w:r>
        <w:rPr>
          <w:sz w:val="28"/>
        </w:rPr>
        <w:t>итературно-художественная критика.– М., 1982.</w:t>
      </w:r>
    </w:p>
    <w:p w:rsidR="00945A8E" w:rsidRPr="00945A8E" w:rsidRDefault="00945A8E" w:rsidP="00070328">
      <w:pPr>
        <w:spacing w:before="0" w:after="0"/>
        <w:jc w:val="both"/>
        <w:rPr>
          <w:sz w:val="28"/>
          <w:szCs w:val="28"/>
        </w:rPr>
      </w:pPr>
      <w:r w:rsidRPr="00945A8E">
        <w:rPr>
          <w:sz w:val="28"/>
          <w:szCs w:val="28"/>
        </w:rPr>
        <w:t xml:space="preserve">Зарубежные славянские литературы. </w:t>
      </w:r>
      <w:r>
        <w:rPr>
          <w:sz w:val="28"/>
          <w:szCs w:val="28"/>
        </w:rPr>
        <w:t>ХХ век. М., 1970.</w:t>
      </w:r>
    </w:p>
    <w:p w:rsidR="00070328" w:rsidRPr="00070328" w:rsidRDefault="00070328" w:rsidP="00070328">
      <w:pPr>
        <w:spacing w:before="0" w:after="0"/>
        <w:jc w:val="both"/>
        <w:rPr>
          <w:sz w:val="28"/>
        </w:rPr>
      </w:pPr>
      <w:r w:rsidRPr="008710BF">
        <w:rPr>
          <w:sz w:val="28"/>
          <w:szCs w:val="28"/>
        </w:rPr>
        <w:t>История литератур Восточной Европы после</w:t>
      </w:r>
      <w:proofErr w:type="gramStart"/>
      <w:r w:rsidRPr="008710BF">
        <w:rPr>
          <w:sz w:val="28"/>
          <w:szCs w:val="28"/>
        </w:rPr>
        <w:t xml:space="preserve"> В</w:t>
      </w:r>
      <w:proofErr w:type="gramEnd"/>
      <w:r w:rsidRPr="008710BF">
        <w:rPr>
          <w:sz w:val="28"/>
          <w:szCs w:val="28"/>
        </w:rPr>
        <w:t>торой мировой войны. В 2 т. Т.1. М., 1995; Т.2. М., 2001.</w:t>
      </w:r>
    </w:p>
    <w:p w:rsidR="000B1746" w:rsidRPr="00070328" w:rsidRDefault="000B1746" w:rsidP="00F412C6">
      <w:pPr>
        <w:spacing w:before="0" w:after="0"/>
        <w:jc w:val="both"/>
        <w:rPr>
          <w:sz w:val="28"/>
          <w:szCs w:val="28"/>
        </w:rPr>
      </w:pPr>
      <w:r w:rsidRPr="00707232">
        <w:rPr>
          <w:sz w:val="28"/>
          <w:szCs w:val="28"/>
          <w:lang w:val="be-BY"/>
        </w:rPr>
        <w:t>История литератур западных и южных славян: В 3 т. М.: Индрик, 2001.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Краткая </w:t>
      </w:r>
      <w:r>
        <w:rPr>
          <w:sz w:val="28"/>
          <w:szCs w:val="28"/>
        </w:rPr>
        <w:t>литературная энциклопедия</w:t>
      </w:r>
      <w:r w:rsidR="00D537D6">
        <w:rPr>
          <w:sz w:val="28"/>
          <w:szCs w:val="28"/>
          <w:lang w:val="be-BY"/>
        </w:rPr>
        <w:t xml:space="preserve">: В 9 т. </w:t>
      </w:r>
      <w:r>
        <w:rPr>
          <w:sz w:val="28"/>
          <w:szCs w:val="28"/>
          <w:lang w:val="be-BY"/>
        </w:rPr>
        <w:t xml:space="preserve"> М., 1960 – 1970.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Литературоведение и критика Центральной и Юго-Восточной Европы конца XX – начала XXI века. Идеи. Методы. Подходы / Отв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едактор Н.Н.Старикова. Москва, 2011.</w:t>
      </w:r>
    </w:p>
    <w:p w:rsidR="00FF258A" w:rsidRPr="002B293C" w:rsidRDefault="00FF258A" w:rsidP="00FF258A">
      <w:pPr>
        <w:spacing w:before="0" w:after="0"/>
        <w:jc w:val="both"/>
        <w:rPr>
          <w:sz w:val="28"/>
          <w:szCs w:val="28"/>
          <w:lang w:val="be-BY"/>
        </w:rPr>
      </w:pPr>
      <w:r w:rsidRPr="002B293C">
        <w:rPr>
          <w:sz w:val="28"/>
          <w:szCs w:val="28"/>
          <w:lang w:val="be-BY"/>
        </w:rPr>
        <w:t xml:space="preserve">Мушынскі М.І. Беларуская крытыка і літаратуразнаўства. Мінск, 1975. </w:t>
      </w:r>
    </w:p>
    <w:p w:rsidR="002B293C" w:rsidRPr="002B293C" w:rsidRDefault="002B293C" w:rsidP="0027121B">
      <w:pPr>
        <w:pStyle w:val="af"/>
        <w:spacing w:before="0" w:after="0"/>
        <w:rPr>
          <w:sz w:val="28"/>
          <w:szCs w:val="28"/>
          <w:lang w:val="be-BY"/>
        </w:rPr>
      </w:pPr>
      <w:r w:rsidRPr="002B293C">
        <w:rPr>
          <w:sz w:val="28"/>
          <w:szCs w:val="28"/>
          <w:lang w:val="be-BY"/>
        </w:rPr>
        <w:t>Праграмы асноўных і спецыяльных курсаў па гісторыі славянскіх літаратур. Пад рэдакцыяй І.А.Чароты</w:t>
      </w:r>
      <w:r>
        <w:rPr>
          <w:sz w:val="28"/>
          <w:szCs w:val="28"/>
          <w:lang w:val="be-BY"/>
        </w:rPr>
        <w:t>. – Мн., 2000</w:t>
      </w:r>
      <w:r w:rsidRPr="002B293C">
        <w:rPr>
          <w:sz w:val="28"/>
          <w:szCs w:val="28"/>
          <w:lang w:val="be-BY"/>
        </w:rPr>
        <w:t xml:space="preserve"> (Калект.аўт.: Чарота І.А., Хромчанка К.Р., Навойчык П.І. і інш.)</w:t>
      </w:r>
    </w:p>
    <w:p w:rsidR="00477239" w:rsidRPr="000513B6" w:rsidRDefault="00587084" w:rsidP="0027121B">
      <w:pPr>
        <w:spacing w:before="0" w:after="0"/>
        <w:jc w:val="both"/>
        <w:rPr>
          <w:sz w:val="28"/>
          <w:szCs w:val="28"/>
        </w:rPr>
      </w:pPr>
      <w:r w:rsidRPr="002B293C">
        <w:rPr>
          <w:sz w:val="28"/>
          <w:szCs w:val="28"/>
        </w:rPr>
        <w:t>Программа основных лекционных курсов по специализации “Сравнительное литературоведение</w:t>
      </w:r>
      <w:r w:rsidRPr="00707232">
        <w:rPr>
          <w:sz w:val="28"/>
          <w:szCs w:val="28"/>
        </w:rPr>
        <w:t xml:space="preserve">” / Отв. ред. П.А.Николаев, Л.В. Чернец. М., 2001. </w:t>
      </w:r>
      <w:r w:rsidR="00D537D6">
        <w:rPr>
          <w:sz w:val="28"/>
          <w:szCs w:val="28"/>
          <w:lang w:val="be-BY"/>
        </w:rPr>
        <w:t xml:space="preserve">Постмодернизм: энциклопедия. </w:t>
      </w:r>
      <w:r w:rsidR="00F412C6">
        <w:rPr>
          <w:sz w:val="28"/>
          <w:szCs w:val="28"/>
          <w:lang w:val="be-BY"/>
        </w:rPr>
        <w:t xml:space="preserve"> Минск., 2001.</w:t>
      </w:r>
    </w:p>
    <w:p w:rsidR="00477239" w:rsidRPr="000513B6" w:rsidRDefault="00477239" w:rsidP="00070328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Проблемы теории литературной критики. М., 1987.</w:t>
      </w:r>
    </w:p>
    <w:p w:rsidR="00070328" w:rsidRDefault="00621A41" w:rsidP="00070328">
      <w:pPr>
        <w:spacing w:before="0" w:after="0"/>
        <w:jc w:val="both"/>
        <w:rPr>
          <w:sz w:val="28"/>
          <w:lang w:val="be-BY"/>
        </w:rPr>
      </w:pPr>
      <w:r>
        <w:rPr>
          <w:sz w:val="28"/>
          <w:lang w:val="be-BY"/>
        </w:rPr>
        <w:t>Рагойша В. П.</w:t>
      </w:r>
      <w:r w:rsidR="00D537D6">
        <w:rPr>
          <w:sz w:val="28"/>
          <w:lang w:val="be-BY"/>
        </w:rPr>
        <w:t xml:space="preserve"> Тэорыя літаратуры ў тэрмінах. </w:t>
      </w:r>
      <w:r>
        <w:rPr>
          <w:sz w:val="28"/>
          <w:lang w:val="be-BY"/>
        </w:rPr>
        <w:t xml:space="preserve"> Мінск, 2004.</w:t>
      </w:r>
    </w:p>
    <w:p w:rsidR="00070328" w:rsidRPr="00070328" w:rsidRDefault="00070328" w:rsidP="00070328">
      <w:pPr>
        <w:spacing w:before="0" w:after="0"/>
        <w:jc w:val="both"/>
        <w:rPr>
          <w:sz w:val="28"/>
          <w:lang w:val="be-BY"/>
        </w:rPr>
      </w:pPr>
      <w:proofErr w:type="gramStart"/>
      <w:r w:rsidRPr="008710BF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лавянская энциклопедия /</w:t>
      </w:r>
      <w:r w:rsidRPr="008710BF">
        <w:rPr>
          <w:sz w:val="28"/>
          <w:szCs w:val="28"/>
        </w:rPr>
        <w:t xml:space="preserve"> Автор и составитель Богуславский В.В.</w:t>
      </w:r>
      <w:proofErr w:type="gramEnd"/>
      <w:r w:rsidRPr="008710BF">
        <w:rPr>
          <w:sz w:val="28"/>
          <w:szCs w:val="28"/>
        </w:rPr>
        <w:t xml:space="preserve">  В 2 т. М.</w:t>
      </w:r>
      <w:proofErr w:type="gramStart"/>
      <w:r w:rsidRPr="008710BF">
        <w:rPr>
          <w:sz w:val="28"/>
          <w:szCs w:val="28"/>
        </w:rPr>
        <w:t xml:space="preserve"> :</w:t>
      </w:r>
      <w:proofErr w:type="gramEnd"/>
      <w:r w:rsidRPr="008710BF">
        <w:rPr>
          <w:sz w:val="28"/>
          <w:szCs w:val="28"/>
        </w:rPr>
        <w:t xml:space="preserve"> ОЛМА-ПРЕСС, 2001.</w:t>
      </w:r>
    </w:p>
    <w:p w:rsidR="00F412C6" w:rsidRDefault="00F412C6" w:rsidP="0027121B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Современное зарубежное л</w:t>
      </w:r>
      <w:r w:rsidR="00D537D6">
        <w:rPr>
          <w:sz w:val="28"/>
          <w:szCs w:val="28"/>
        </w:rPr>
        <w:t>итературоведение</w:t>
      </w:r>
      <w:r w:rsidR="00D537D6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</w:rPr>
        <w:t xml:space="preserve"> М,. 1996.</w:t>
      </w:r>
    </w:p>
    <w:p w:rsidR="00D537D6" w:rsidRPr="00D537D6" w:rsidRDefault="00D537D6" w:rsidP="0027121B">
      <w:pPr>
        <w:spacing w:before="0" w:after="0"/>
        <w:jc w:val="both"/>
        <w:rPr>
          <w:color w:val="000000"/>
          <w:sz w:val="28"/>
          <w:szCs w:val="28"/>
          <w:lang w:val="be-BY"/>
        </w:rPr>
      </w:pPr>
      <w:r w:rsidRPr="00587084">
        <w:rPr>
          <w:sz w:val="28"/>
          <w:szCs w:val="28"/>
        </w:rPr>
        <w:t>Специфика литературных отношений. Проблемы изучения общности славянских литератур / Редкол.: Богданов Ю., Будагова Л., Дюришин Д.,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Леснякова С., Хоре</w:t>
      </w:r>
      <w:r w:rsidRPr="00587084">
        <w:rPr>
          <w:sz w:val="28"/>
          <w:szCs w:val="28"/>
        </w:rPr>
        <w:t xml:space="preserve">в В.  М., 1994. </w:t>
      </w:r>
    </w:p>
    <w:p w:rsidR="00F412C6" w:rsidRDefault="00F412C6" w:rsidP="0027121B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Українська літер</w:t>
      </w:r>
      <w:r w:rsidR="00D537D6">
        <w:rPr>
          <w:sz w:val="28"/>
          <w:szCs w:val="28"/>
          <w:lang w:val="be-BY"/>
        </w:rPr>
        <w:t xml:space="preserve">атурна енциклопедія: У 5 т. </w:t>
      </w:r>
      <w:r>
        <w:rPr>
          <w:sz w:val="28"/>
          <w:szCs w:val="28"/>
          <w:lang w:val="be-BY"/>
        </w:rPr>
        <w:t xml:space="preserve"> Київ, 1986 – 1995. – Т. 1–3.</w:t>
      </w:r>
    </w:p>
    <w:p w:rsidR="00587084" w:rsidRDefault="00587084" w:rsidP="0027121B">
      <w:pPr>
        <w:spacing w:before="0" w:after="0"/>
        <w:rPr>
          <w:sz w:val="28"/>
          <w:szCs w:val="28"/>
          <w:lang w:val="be-BY"/>
        </w:rPr>
      </w:pPr>
      <w:r w:rsidRPr="00C51E7B">
        <w:rPr>
          <w:sz w:val="28"/>
          <w:szCs w:val="28"/>
          <w:lang w:val="be-BY"/>
        </w:rPr>
        <w:t>Холодова З.Я. История русской литературной критики ХХ века. Иваново, 2005.</w:t>
      </w:r>
      <w:r w:rsidRPr="007A7366">
        <w:t xml:space="preserve"> </w:t>
      </w:r>
    </w:p>
    <w:p w:rsidR="00F412C6" w:rsidRDefault="00F412C6" w:rsidP="0027121B">
      <w:pPr>
        <w:spacing w:before="0" w:after="0"/>
        <w:jc w:val="both"/>
        <w:rPr>
          <w:sz w:val="28"/>
          <w:lang w:val="be-BY"/>
        </w:rPr>
      </w:pPr>
      <w:r>
        <w:rPr>
          <w:sz w:val="28"/>
          <w:lang w:val="be-BY"/>
        </w:rPr>
        <w:t>Энцыклапедыя літарат</w:t>
      </w:r>
      <w:r w:rsidR="00D537D6">
        <w:rPr>
          <w:sz w:val="28"/>
          <w:lang w:val="be-BY"/>
        </w:rPr>
        <w:t xml:space="preserve">уры і мастацтва Беларусі: У 6 т. </w:t>
      </w:r>
      <w:r>
        <w:rPr>
          <w:sz w:val="28"/>
          <w:lang w:val="be-BY"/>
        </w:rPr>
        <w:t xml:space="preserve"> Мінск, 1980—1985.</w:t>
      </w:r>
    </w:p>
    <w:p w:rsidR="00F412C6" w:rsidRDefault="00F412C6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477239" w:rsidRDefault="00477239" w:rsidP="00477239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Літаратура па гісторыі </w:t>
      </w:r>
      <w:r w:rsidRPr="00477239">
        <w:rPr>
          <w:b/>
          <w:sz w:val="28"/>
          <w:szCs w:val="28"/>
        </w:rPr>
        <w:t>балгар</w:t>
      </w:r>
      <w:r>
        <w:rPr>
          <w:b/>
          <w:sz w:val="28"/>
          <w:szCs w:val="28"/>
          <w:lang w:val="be-BY"/>
        </w:rPr>
        <w:t>скай  крытыкі:</w:t>
      </w:r>
    </w:p>
    <w:p w:rsidR="00477239" w:rsidRDefault="00477239" w:rsidP="0027121B">
      <w:pPr>
        <w:spacing w:before="0" w:after="0"/>
        <w:ind w:firstLine="707"/>
        <w:jc w:val="center"/>
        <w:rPr>
          <w:b/>
          <w:sz w:val="28"/>
          <w:szCs w:val="28"/>
          <w:lang w:val="be-BY"/>
        </w:rPr>
      </w:pPr>
    </w:p>
    <w:p w:rsidR="00477239" w:rsidRDefault="00477239" w:rsidP="0027121B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Андреев В. История болгарской литературы. М., 1987.</w:t>
      </w:r>
    </w:p>
    <w:p w:rsidR="00477239" w:rsidRPr="00725AA8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Бончев Н. Литературна критика и публицистика: Избр. София, 1968.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Българска литературна критика: Антология. 1968.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Димов Т. Из историята на българската литературна критика. София, 1972.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Единство и многообразие: Литературно-художественная критика в НРБ. М., 1979.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Егоров Б. О мастерстве литературной критики. Жанры, композиция, стиль. Ленинград, 1980.</w:t>
      </w:r>
    </w:p>
    <w:p w:rsidR="00477239" w:rsidRP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Зарев П. История на българската литпературна критика. Т. 1 – 3. София, 1995 – 1996.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Игов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в. История на българската литература 1878 – 1944. София, 1990.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История на българската литература: в 4 т. София, 1965 – 1966.</w:t>
      </w:r>
    </w:p>
    <w:p w:rsidR="00477239" w:rsidRPr="00477239" w:rsidRDefault="00477239" w:rsidP="0027121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Каролев С., Благоев Д., Кирков Г. Творчески портрети. София, 1972</w:t>
      </w:r>
      <w:r w:rsidRPr="00477239">
        <w:rPr>
          <w:sz w:val="28"/>
          <w:szCs w:val="28"/>
        </w:rPr>
        <w:t>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Кръстев К. Критика и публицистика. София, 1975.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Куюмджиев К. Критика и литературна история. София, 1980.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Неделчев М. Социалното битие на критически идеал (за Тончо Жечев) // Литературна мисъл, 1979 №8. 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Ничев Б. Критика и литературен живот. София, 1980.</w:t>
      </w:r>
    </w:p>
    <w:p w:rsidR="00477239" w:rsidRPr="00725AA8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Петров З. Критика и критици. София, 1972.</w:t>
      </w:r>
    </w:p>
    <w:p w:rsidR="00477239" w:rsidRDefault="00477239" w:rsidP="0027121B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Светлозар Игов – критик и историк литературы // Леитописи, 1995 №3 – 4. </w:t>
      </w:r>
    </w:p>
    <w:p w:rsidR="00477239" w:rsidRPr="00477239" w:rsidRDefault="00477239" w:rsidP="0027121B">
      <w:pPr>
        <w:spacing w:before="0" w:after="0"/>
        <w:ind w:firstLine="707"/>
        <w:jc w:val="center"/>
        <w:rPr>
          <w:b/>
          <w:sz w:val="28"/>
          <w:szCs w:val="28"/>
        </w:rPr>
      </w:pPr>
    </w:p>
    <w:p w:rsidR="00F412C6" w:rsidRDefault="00477239" w:rsidP="0027121B">
      <w:pPr>
        <w:spacing w:before="0" w:after="0"/>
        <w:ind w:firstLine="707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Літаратура</w:t>
      </w:r>
      <w:r w:rsidR="00F412C6">
        <w:rPr>
          <w:b/>
          <w:sz w:val="28"/>
          <w:szCs w:val="28"/>
          <w:lang w:val="be-BY"/>
        </w:rPr>
        <w:t xml:space="preserve"> п</w:t>
      </w:r>
      <w:r>
        <w:rPr>
          <w:b/>
          <w:sz w:val="28"/>
          <w:szCs w:val="28"/>
          <w:lang w:val="be-BY"/>
        </w:rPr>
        <w:t xml:space="preserve">а гісторыі польскай </w:t>
      </w:r>
      <w:r w:rsidR="00F412C6">
        <w:rPr>
          <w:b/>
          <w:sz w:val="28"/>
          <w:szCs w:val="28"/>
          <w:lang w:val="be-BY"/>
        </w:rPr>
        <w:t xml:space="preserve"> крытыкі:</w:t>
      </w:r>
    </w:p>
    <w:p w:rsidR="00F412C6" w:rsidRDefault="00F412C6" w:rsidP="0027121B">
      <w:pPr>
        <w:spacing w:before="0" w:after="0"/>
        <w:rPr>
          <w:b/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pl-PL"/>
        </w:rPr>
        <w:t xml:space="preserve">Bibliografia literatury polskiej </w:t>
      </w:r>
      <w:r>
        <w:rPr>
          <w:sz w:val="28"/>
          <w:szCs w:val="28"/>
          <w:lang w:val="be-BY"/>
        </w:rPr>
        <w:t>“</w:t>
      </w:r>
      <w:r>
        <w:rPr>
          <w:sz w:val="28"/>
          <w:szCs w:val="28"/>
          <w:lang w:val="pl-PL"/>
        </w:rPr>
        <w:t>Nowy Korbut”</w:t>
      </w:r>
      <w:r>
        <w:rPr>
          <w:sz w:val="28"/>
          <w:szCs w:val="28"/>
          <w:lang w:val="be-BY"/>
        </w:rPr>
        <w:t>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pl-PL"/>
        </w:rPr>
        <w:t>Czachowska J., Loth R. Przewodnik polonisty. Bibliografie, słownik, biblioteki, muyea literackie. Wzd.3. Wrocław, 1989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pl-PL"/>
        </w:rPr>
        <w:t>Dubciak K. Personalistyczna krytyka literacka. Kraków, 2007.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Hutnikiewicz A. Od czystej formy do do literatury faktu. Główne teorje i programy literackie XX stulecia. Warszawa, 2005.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Janion M. Humanistyka: poznanie i terapia. Warszawa, 1998.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Kostkiewiczowa T., Sarnowska-Temeriusz E. Krytyka literacka w Polsce w XVI i XVII wieku oraz w epoce Oświecienia. Wrocław, 1990.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Krytyka literacka</w:t>
      </w:r>
      <w:r>
        <w:rPr>
          <w:sz w:val="28"/>
          <w:szCs w:val="28"/>
          <w:lang w:val="be-BY"/>
        </w:rPr>
        <w:t xml:space="preserve"> // </w:t>
      </w:r>
      <w:r>
        <w:rPr>
          <w:sz w:val="28"/>
          <w:szCs w:val="28"/>
          <w:lang w:val="pl-PL"/>
        </w:rPr>
        <w:t xml:space="preserve">Literatura Polska. </w:t>
      </w:r>
      <w:r>
        <w:rPr>
          <w:sz w:val="28"/>
          <w:szCs w:val="28"/>
          <w:lang w:val="be-BY"/>
        </w:rPr>
        <w:t>Przewodnik encyklopedyczny. T.1</w:t>
      </w:r>
      <w:r>
        <w:rPr>
          <w:sz w:val="28"/>
          <w:szCs w:val="28"/>
          <w:lang w:val="pl-PL"/>
        </w:rPr>
        <w:t>-</w:t>
      </w:r>
      <w:r>
        <w:rPr>
          <w:sz w:val="28"/>
          <w:szCs w:val="28"/>
          <w:lang w:val="be-BY"/>
        </w:rPr>
        <w:t>2</w:t>
      </w:r>
      <w:r>
        <w:rPr>
          <w:sz w:val="28"/>
          <w:szCs w:val="28"/>
          <w:lang w:val="pl-PL"/>
        </w:rPr>
        <w:t>. Warszawa, 1984-1985.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Markiewicz H. Polska nauka o literaturze. Warszawa, 1985.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pl-PL"/>
        </w:rPr>
        <w:t>Mitosek Z. Teoria badań literackich. Warszawa, 1983.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Paczoska E. Krytyka literacka poyztywistów. Warszawa, 1988.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Polska krytyka literacka 1800-1918. Materiały. T. 1-2. Warszawa, 1959.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Programy i dyskusje literackie okresu Młodej Polski. Oprac. M.Podraza-Kwiatkowska. Warszawa, 1995.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Skórczewski D. Spory o krytykę literacką w Dwudziestoleciu międzywojennym. Kraków, 2003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pl-PL"/>
        </w:rPr>
        <w:t>Słownik literatury polskiej XIX wieku. Wrocław, 1991.</w:t>
      </w:r>
    </w:p>
    <w:p w:rsidR="00F412C6" w:rsidRDefault="00F412C6" w:rsidP="00F412C6">
      <w:pPr>
        <w:spacing w:before="0" w:after="0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Słownik terminów literackich. Red.: J.Sławiński. Wyd.2. Wrocław, 1988.</w:t>
      </w:r>
    </w:p>
    <w:p w:rsidR="00F412C6" w:rsidRPr="000750A6" w:rsidRDefault="00F412C6" w:rsidP="000750A6">
      <w:pPr>
        <w:spacing w:before="0" w:after="0"/>
        <w:jc w:val="both"/>
        <w:rPr>
          <w:sz w:val="28"/>
          <w:szCs w:val="28"/>
          <w:lang w:val="pl-PL"/>
        </w:rPr>
      </w:pPr>
      <w:r w:rsidRPr="000750A6">
        <w:rPr>
          <w:sz w:val="28"/>
          <w:szCs w:val="28"/>
          <w:lang w:val="pl-PL"/>
        </w:rPr>
        <w:t>Straszewska M., Kulczycka-Saloni J. Romantyzm. Pozytywizm. Warszawa, 1990.</w:t>
      </w:r>
    </w:p>
    <w:p w:rsidR="00F412C6" w:rsidRPr="000750A6" w:rsidRDefault="00F412C6" w:rsidP="000750A6">
      <w:pPr>
        <w:spacing w:before="0" w:after="0"/>
        <w:jc w:val="both"/>
        <w:rPr>
          <w:sz w:val="28"/>
          <w:szCs w:val="28"/>
          <w:lang w:val="pl-PL"/>
        </w:rPr>
      </w:pPr>
      <w:r w:rsidRPr="000750A6">
        <w:rPr>
          <w:sz w:val="28"/>
          <w:szCs w:val="28"/>
          <w:lang w:val="pl-PL"/>
        </w:rPr>
        <w:t>Starnawski J. Warsztat bibliograficzny historyka literatury polskiej. Warszawa, 1983.</w:t>
      </w:r>
    </w:p>
    <w:p w:rsidR="00F412C6" w:rsidRPr="000750A6" w:rsidRDefault="00F412C6" w:rsidP="000750A6">
      <w:pPr>
        <w:spacing w:before="0" w:after="0"/>
        <w:jc w:val="both"/>
        <w:rPr>
          <w:sz w:val="28"/>
          <w:szCs w:val="28"/>
          <w:lang w:val="pl-PL"/>
        </w:rPr>
      </w:pPr>
      <w:r w:rsidRPr="000750A6">
        <w:rPr>
          <w:sz w:val="28"/>
          <w:szCs w:val="28"/>
          <w:lang w:val="pl-PL"/>
        </w:rPr>
        <w:t>Waśkiewicz A. Ośma dekada. O świadomości poetyckiej nowych rocznikśw. Wrocław, 2009.</w:t>
      </w:r>
    </w:p>
    <w:p w:rsidR="00F412C6" w:rsidRPr="000750A6" w:rsidRDefault="00F412C6" w:rsidP="000750A6">
      <w:pPr>
        <w:spacing w:before="0" w:after="0"/>
        <w:jc w:val="both"/>
        <w:rPr>
          <w:sz w:val="28"/>
          <w:szCs w:val="28"/>
          <w:lang w:val="pl-PL"/>
        </w:rPr>
      </w:pPr>
      <w:r w:rsidRPr="000750A6">
        <w:rPr>
          <w:sz w:val="28"/>
          <w:szCs w:val="28"/>
          <w:lang w:val="pl-PL"/>
        </w:rPr>
        <w:t>Wyka K. Młoda Polska. Kraków, 2001.</w:t>
      </w:r>
    </w:p>
    <w:p w:rsidR="00F412C6" w:rsidRPr="000750A6" w:rsidRDefault="00F412C6" w:rsidP="000750A6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  <w:lang w:val="pl-PL"/>
        </w:rPr>
        <w:t>Ziętarska J. O mietodzie krytyki literackiej w dobie Oświecenia. Warszawa</w:t>
      </w:r>
      <w:r w:rsidRPr="000750A6">
        <w:rPr>
          <w:sz w:val="28"/>
          <w:szCs w:val="28"/>
        </w:rPr>
        <w:t>, 1981.</w:t>
      </w:r>
    </w:p>
    <w:p w:rsidR="00F412C6" w:rsidRPr="000750A6" w:rsidRDefault="00F412C6" w:rsidP="000750A6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t xml:space="preserve">Мусиенко С.Ф.Реалистический роман в польской литературе межвоенного двадцатилетия (20-30-е гг. ХХв.). Гродно, 2003. </w:t>
      </w:r>
    </w:p>
    <w:p w:rsidR="00F412C6" w:rsidRPr="000750A6" w:rsidRDefault="00F412C6" w:rsidP="000750A6">
      <w:pPr>
        <w:spacing w:before="0" w:after="0"/>
        <w:rPr>
          <w:b/>
          <w:sz w:val="28"/>
          <w:szCs w:val="28"/>
          <w:lang w:val="be-BY"/>
        </w:rPr>
      </w:pPr>
    </w:p>
    <w:p w:rsidR="000750A6" w:rsidRPr="000750A6" w:rsidRDefault="000750A6" w:rsidP="000750A6">
      <w:pPr>
        <w:spacing w:before="0" w:after="0"/>
        <w:ind w:left="1" w:firstLine="707"/>
        <w:jc w:val="center"/>
        <w:rPr>
          <w:b/>
          <w:sz w:val="28"/>
          <w:szCs w:val="28"/>
        </w:rPr>
      </w:pPr>
    </w:p>
    <w:p w:rsidR="000750A6" w:rsidRPr="000750A6" w:rsidRDefault="000750A6" w:rsidP="000750A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  <w:r w:rsidRPr="000750A6">
        <w:rPr>
          <w:b/>
          <w:sz w:val="28"/>
          <w:szCs w:val="28"/>
          <w:lang w:val="be-BY"/>
        </w:rPr>
        <w:t>Літаратура па гісторыі сербскай  крытыкі:</w:t>
      </w:r>
    </w:p>
    <w:p w:rsidR="00F61950" w:rsidRDefault="00F61950" w:rsidP="00F61950">
      <w:pPr>
        <w:spacing w:before="0" w:after="0"/>
        <w:jc w:val="both"/>
        <w:rPr>
          <w:sz w:val="28"/>
          <w:szCs w:val="28"/>
          <w:lang w:val="sr-Cyrl-CS"/>
        </w:rPr>
      </w:pP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sr-Cyrl-CS"/>
        </w:rPr>
        <w:lastRenderedPageBreak/>
        <w:t>Богданов</w:t>
      </w:r>
      <w:r w:rsidRPr="000750A6">
        <w:rPr>
          <w:sz w:val="28"/>
          <w:szCs w:val="28"/>
        </w:rPr>
        <w:t>и</w:t>
      </w:r>
      <w:r w:rsidRPr="000750A6">
        <w:rPr>
          <w:sz w:val="28"/>
          <w:szCs w:val="28"/>
        </w:rPr>
        <w:sym w:font="Times New Roman" w:char="045B"/>
      </w:r>
      <w:r w:rsidRPr="000750A6">
        <w:rPr>
          <w:sz w:val="28"/>
          <w:szCs w:val="28"/>
        </w:rPr>
        <w:t xml:space="preserve"> </w:t>
      </w:r>
      <w:r w:rsidRPr="000750A6">
        <w:rPr>
          <w:sz w:val="28"/>
          <w:szCs w:val="28"/>
          <w:lang w:val="sr-Cyrl-CS"/>
        </w:rPr>
        <w:t>Мил</w:t>
      </w:r>
      <w:r w:rsidRPr="000750A6">
        <w:rPr>
          <w:sz w:val="28"/>
          <w:szCs w:val="28"/>
        </w:rPr>
        <w:t>ан. Стари и нови. І-ІІІ.  Београд, 19</w:t>
      </w:r>
      <w:r w:rsidRPr="000750A6">
        <w:rPr>
          <w:sz w:val="28"/>
          <w:szCs w:val="28"/>
          <w:lang w:val="be-BY"/>
        </w:rPr>
        <w:t>61</w:t>
      </w:r>
      <w:r w:rsidRPr="000750A6">
        <w:rPr>
          <w:sz w:val="28"/>
          <w:szCs w:val="28"/>
        </w:rPr>
        <w:t>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t xml:space="preserve">Действительность: Искусство. Традиции. Литературно-художественная критика в СФРЮ. М., 1980. 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</w:rPr>
        <w:t>Дерети</w:t>
      </w:r>
      <w:r w:rsidRPr="000750A6">
        <w:rPr>
          <w:sz w:val="28"/>
          <w:szCs w:val="28"/>
        </w:rPr>
        <w:sym w:font="Times New Roman" w:char="045B"/>
      </w:r>
      <w:r w:rsidRPr="000750A6">
        <w:rPr>
          <w:sz w:val="28"/>
          <w:szCs w:val="28"/>
        </w:rPr>
        <w:t xml:space="preserve"> </w:t>
      </w:r>
      <w:r w:rsidRPr="000750A6">
        <w:rPr>
          <w:sz w:val="28"/>
          <w:szCs w:val="28"/>
          <w:lang w:val="sr-Cyrl-CS"/>
        </w:rPr>
        <w:t>Ј</w:t>
      </w:r>
      <w:r w:rsidRPr="000750A6">
        <w:rPr>
          <w:sz w:val="28"/>
          <w:szCs w:val="28"/>
        </w:rPr>
        <w:t xml:space="preserve">ован. </w:t>
      </w:r>
      <w:proofErr w:type="gramStart"/>
      <w:r w:rsidRPr="000750A6">
        <w:rPr>
          <w:sz w:val="28"/>
          <w:szCs w:val="28"/>
        </w:rPr>
        <w:t>Истори</w:t>
      </w:r>
      <w:proofErr w:type="gramEnd"/>
      <w:r w:rsidRPr="000750A6">
        <w:rPr>
          <w:sz w:val="28"/>
          <w:szCs w:val="28"/>
          <w:lang w:val="sr-Cyrl-CS"/>
        </w:rPr>
        <w:t>ј</w:t>
      </w:r>
      <w:r w:rsidRPr="000750A6">
        <w:rPr>
          <w:sz w:val="28"/>
          <w:szCs w:val="28"/>
        </w:rPr>
        <w:t>а српске к</w:t>
      </w:r>
      <w:r w:rsidRPr="000750A6">
        <w:rPr>
          <w:sz w:val="28"/>
          <w:szCs w:val="28"/>
        </w:rPr>
        <w:sym w:font="Times New Roman" w:char="045A"/>
      </w:r>
      <w:r w:rsidRPr="000750A6">
        <w:rPr>
          <w:sz w:val="28"/>
          <w:szCs w:val="28"/>
        </w:rPr>
        <w:t>ижевности.  Београд, 1983.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t>Живкови</w:t>
      </w:r>
      <w:r w:rsidRPr="000750A6">
        <w:rPr>
          <w:sz w:val="28"/>
          <w:szCs w:val="28"/>
        </w:rPr>
        <w:sym w:font="Times New Roman" w:char="045B"/>
      </w:r>
      <w:r w:rsidRPr="000750A6">
        <w:rPr>
          <w:sz w:val="28"/>
          <w:szCs w:val="28"/>
        </w:rPr>
        <w:t xml:space="preserve"> Драгиша.  Почеци српске к</w:t>
      </w:r>
      <w:r w:rsidRPr="000750A6">
        <w:rPr>
          <w:sz w:val="28"/>
          <w:szCs w:val="28"/>
        </w:rPr>
        <w:sym w:font="Times New Roman" w:char="045A"/>
      </w:r>
      <w:r w:rsidRPr="000750A6">
        <w:rPr>
          <w:sz w:val="28"/>
          <w:szCs w:val="28"/>
        </w:rPr>
        <w:t>ижевне критике (1817 -1860).  Београд, 1957.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t>Живкови</w:t>
      </w:r>
      <w:r w:rsidRPr="000750A6">
        <w:rPr>
          <w:sz w:val="28"/>
          <w:szCs w:val="28"/>
        </w:rPr>
        <w:sym w:font="Times New Roman" w:char="045B"/>
      </w:r>
      <w:r w:rsidRPr="000750A6">
        <w:rPr>
          <w:sz w:val="28"/>
          <w:szCs w:val="28"/>
        </w:rPr>
        <w:t xml:space="preserve"> Драгиша. Европски оквири српске к</w:t>
      </w:r>
      <w:r w:rsidRPr="000750A6">
        <w:rPr>
          <w:sz w:val="28"/>
          <w:szCs w:val="28"/>
        </w:rPr>
        <w:sym w:font="Times New Roman" w:char="045A"/>
      </w:r>
      <w:r w:rsidRPr="000750A6">
        <w:rPr>
          <w:sz w:val="28"/>
          <w:szCs w:val="28"/>
        </w:rPr>
        <w:t xml:space="preserve">ижевности. I -III.  Београд, 1970 </w:t>
      </w:r>
      <w:r w:rsidRPr="000750A6">
        <w:rPr>
          <w:sz w:val="28"/>
          <w:szCs w:val="28"/>
          <w:lang w:val="be-BY"/>
        </w:rPr>
        <w:t>-</w:t>
      </w:r>
      <w:r w:rsidRPr="000750A6">
        <w:rPr>
          <w:sz w:val="28"/>
          <w:szCs w:val="28"/>
        </w:rPr>
        <w:t xml:space="preserve"> 1982.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  <w:lang w:val="sr-Cyrl-CS"/>
        </w:rPr>
        <w:t>Заснивање националне критике /Приредио Д. Живковић. Београд, 1983.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</w:rPr>
        <w:t xml:space="preserve">Иванић Душан. Између историје књижевности и филолошке критике. - Београд,  1977.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  <w:lang w:val="sr-Cyrl-CS"/>
        </w:rPr>
        <w:t>Је</w:t>
      </w:r>
      <w:r w:rsidRPr="000750A6">
        <w:rPr>
          <w:sz w:val="28"/>
          <w:szCs w:val="28"/>
        </w:rPr>
        <w:t>вт</w:t>
      </w:r>
      <w:r w:rsidRPr="000750A6">
        <w:rPr>
          <w:sz w:val="28"/>
          <w:szCs w:val="28"/>
          <w:lang w:val="sr-Cyrl-CS"/>
        </w:rPr>
        <w:t xml:space="preserve">ић Милош. </w:t>
      </w:r>
      <w:r w:rsidRPr="000750A6">
        <w:rPr>
          <w:iCs/>
          <w:sz w:val="28"/>
          <w:szCs w:val="28"/>
          <w:lang w:val="sr-Cyrl-CS"/>
        </w:rPr>
        <w:t>Са домаћим славистима</w:t>
      </w:r>
      <w:r w:rsidRPr="000750A6">
        <w:rPr>
          <w:sz w:val="28"/>
          <w:szCs w:val="28"/>
          <w:lang w:val="sr-Cyrl-CS"/>
        </w:rPr>
        <w:t>. Београд, 1996.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sr-Cyrl-CS"/>
        </w:rPr>
        <w:t xml:space="preserve">Јеремић Љубиша. </w:t>
      </w:r>
      <w:r w:rsidRPr="000750A6">
        <w:rPr>
          <w:iCs/>
          <w:sz w:val="28"/>
          <w:szCs w:val="28"/>
          <w:lang w:val="sr-Cyrl-CS"/>
        </w:rPr>
        <w:t>Проза новог стила</w:t>
      </w:r>
      <w:r w:rsidRPr="000750A6">
        <w:rPr>
          <w:sz w:val="28"/>
          <w:szCs w:val="28"/>
          <w:lang w:val="sr-Cyrl-CS"/>
        </w:rPr>
        <w:t>. Београд, 1976.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</w:rPr>
        <w:t>Критика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у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Скерлићево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доба</w:t>
      </w:r>
      <w:proofErr w:type="gramStart"/>
      <w:r w:rsidRPr="000750A6">
        <w:rPr>
          <w:sz w:val="28"/>
          <w:szCs w:val="28"/>
          <w:lang w:val="de-DE"/>
        </w:rPr>
        <w:t xml:space="preserve"> :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изабрани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Драгиша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Витошевић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r w:rsidRPr="000750A6">
        <w:rPr>
          <w:sz w:val="28"/>
          <w:szCs w:val="28"/>
          <w:lang w:val="de-DE"/>
        </w:rPr>
        <w:t xml:space="preserve"> ;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>,  1975.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Богдана</w:t>
      </w:r>
      <w:r w:rsidRPr="000750A6">
        <w:rPr>
          <w:sz w:val="28"/>
          <w:szCs w:val="28"/>
          <w:lang w:val="de-DE"/>
        </w:rPr>
        <w:t xml:space="preserve"> </w:t>
      </w:r>
      <w:proofErr w:type="gramStart"/>
      <w:r w:rsidRPr="000750A6">
        <w:rPr>
          <w:sz w:val="28"/>
          <w:szCs w:val="28"/>
        </w:rPr>
        <w:t>Попови</w:t>
      </w:r>
      <w:proofErr w:type="gramEnd"/>
      <w:r w:rsidRPr="000750A6">
        <w:rPr>
          <w:sz w:val="28"/>
          <w:szCs w:val="28"/>
        </w:rPr>
        <w:t>ћа</w:t>
      </w:r>
      <w:r w:rsidRPr="000750A6">
        <w:rPr>
          <w:sz w:val="28"/>
          <w:szCs w:val="28"/>
          <w:lang w:val="de-DE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Фрањо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Грчевић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r w:rsidRPr="000750A6">
        <w:rPr>
          <w:sz w:val="28"/>
          <w:szCs w:val="28"/>
          <w:lang w:val="de-DE"/>
        </w:rPr>
        <w:t xml:space="preserve">;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 xml:space="preserve">,  1977. 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</w:t>
      </w:r>
      <w:proofErr w:type="gramStart"/>
      <w:r w:rsidRPr="000750A6">
        <w:rPr>
          <w:sz w:val="28"/>
          <w:szCs w:val="28"/>
        </w:rPr>
        <w:t>Исидоре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Секулић</w:t>
      </w:r>
      <w:r w:rsidRPr="000750A6">
        <w:rPr>
          <w:sz w:val="28"/>
          <w:szCs w:val="28"/>
          <w:lang w:val="de-DE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Славко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Леовац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proofErr w:type="gramStart"/>
      <w:r w:rsidRPr="000750A6">
        <w:rPr>
          <w:sz w:val="28"/>
          <w:szCs w:val="28"/>
          <w:lang w:val="de-DE"/>
        </w:rPr>
        <w:t xml:space="preserve"> ;</w:t>
      </w:r>
      <w:proofErr w:type="gramEnd"/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 xml:space="preserve">,  1977. </w:t>
      </w:r>
      <w:r w:rsidRPr="000750A6">
        <w:rPr>
          <w:sz w:val="28"/>
          <w:szCs w:val="28"/>
          <w:lang w:val="es-ES"/>
        </w:rPr>
        <w:t xml:space="preserve"> </w:t>
      </w:r>
    </w:p>
    <w:p w:rsidR="000750A6" w:rsidRPr="000750A6" w:rsidRDefault="000750A6" w:rsidP="00F61950">
      <w:pPr>
        <w:spacing w:before="0" w:after="0"/>
        <w:rPr>
          <w:sz w:val="28"/>
          <w:szCs w:val="28"/>
          <w:lang w:val="es-ES"/>
        </w:rPr>
      </w:pP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Јована</w:t>
      </w:r>
      <w:r w:rsidRPr="000750A6">
        <w:rPr>
          <w:sz w:val="28"/>
          <w:szCs w:val="28"/>
          <w:lang w:val="es-ES"/>
        </w:rPr>
        <w:t xml:space="preserve"> </w:t>
      </w:r>
      <w:proofErr w:type="gramStart"/>
      <w:r w:rsidRPr="000750A6">
        <w:rPr>
          <w:sz w:val="28"/>
          <w:szCs w:val="28"/>
        </w:rPr>
        <w:t>Скерли</w:t>
      </w:r>
      <w:proofErr w:type="gramEnd"/>
      <w:r w:rsidRPr="000750A6">
        <w:rPr>
          <w:sz w:val="28"/>
          <w:szCs w:val="28"/>
        </w:rPr>
        <w:t>ћа</w:t>
      </w:r>
      <w:r w:rsidRPr="000750A6">
        <w:rPr>
          <w:sz w:val="28"/>
          <w:szCs w:val="28"/>
          <w:lang w:val="es-ES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Предраг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Палавестра</w:t>
      </w:r>
      <w:r w:rsidRPr="000750A6">
        <w:rPr>
          <w:sz w:val="28"/>
          <w:szCs w:val="28"/>
          <w:lang w:val="es-ES"/>
        </w:rPr>
        <w:t xml:space="preserve">. – </w:t>
      </w:r>
      <w:r w:rsidRPr="000750A6">
        <w:rPr>
          <w:sz w:val="28"/>
          <w:szCs w:val="28"/>
        </w:rPr>
        <w:t>Нови Сад</w:t>
      </w:r>
      <w:r w:rsidRPr="000750A6">
        <w:rPr>
          <w:sz w:val="28"/>
          <w:szCs w:val="28"/>
          <w:lang w:val="es-ES"/>
        </w:rPr>
        <w:t xml:space="preserve">;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es-ES"/>
        </w:rPr>
        <w:t>, 1977.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Станислава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Винавера</w:t>
      </w:r>
      <w:r w:rsidRPr="000750A6">
        <w:rPr>
          <w:sz w:val="28"/>
          <w:szCs w:val="28"/>
          <w:lang w:val="de-DE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proofErr w:type="gramStart"/>
      <w:r w:rsidRPr="000750A6">
        <w:rPr>
          <w:sz w:val="28"/>
          <w:szCs w:val="28"/>
        </w:rPr>
        <w:t>Павле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Зорић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r w:rsidRPr="000750A6">
        <w:rPr>
          <w:sz w:val="28"/>
          <w:szCs w:val="28"/>
          <w:lang w:val="de-DE"/>
        </w:rPr>
        <w:t xml:space="preserve">;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 xml:space="preserve">,  1975. 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</w:rPr>
        <w:t>Литературные связи и литературный процесс. Из опыта славянских</w:t>
      </w:r>
      <w:r w:rsidRPr="000750A6">
        <w:rPr>
          <w:sz w:val="28"/>
          <w:szCs w:val="28"/>
          <w:lang w:val="be-BY"/>
        </w:rPr>
        <w:t xml:space="preserve"> </w:t>
      </w:r>
      <w:r w:rsidRPr="000750A6">
        <w:rPr>
          <w:sz w:val="28"/>
          <w:szCs w:val="28"/>
        </w:rPr>
        <w:t>литератур</w:t>
      </w:r>
      <w:proofErr w:type="gramStart"/>
      <w:r w:rsidRPr="000750A6">
        <w:rPr>
          <w:sz w:val="28"/>
          <w:szCs w:val="28"/>
        </w:rPr>
        <w:t xml:space="preserve"> / О</w:t>
      </w:r>
      <w:proofErr w:type="gramEnd"/>
      <w:r w:rsidRPr="000750A6">
        <w:rPr>
          <w:sz w:val="28"/>
          <w:szCs w:val="28"/>
        </w:rPr>
        <w:t xml:space="preserve">тв. Ред. Никольский С.В. – М., 1986.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 xml:space="preserve">Маринковић Р.,Милошевић-Ђорђевић Н., Бојовић З., Иванић Д.,Петковић Н. Кратак преглед српске књижевности.  </w:t>
      </w:r>
      <w:r w:rsidRPr="000750A6">
        <w:rPr>
          <w:sz w:val="28"/>
          <w:szCs w:val="28"/>
          <w:lang w:val="sr-Cyrl-CS"/>
        </w:rPr>
        <w:t>Београд, 2000.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 xml:space="preserve">Матицки Миодраг. О српској прози. </w:t>
      </w:r>
      <w:r w:rsidRPr="000750A6">
        <w:rPr>
          <w:sz w:val="28"/>
          <w:szCs w:val="28"/>
          <w:lang w:val="sr-Cyrl-CS"/>
        </w:rPr>
        <w:t>Београд, 2000.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Маравич Даворка. Сербская и хорватская литературная критика о романе М. А. Булгакова “Мастер и Маргарита” : Дис. ... канд. филол. наук : 10.01.05 М., 2000.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  <w:lang w:val="be-BY"/>
        </w:rPr>
        <w:t xml:space="preserve">Милосављевић Петар. Систем српске књижевности. </w:t>
      </w:r>
      <w:r w:rsidRPr="000750A6">
        <w:rPr>
          <w:sz w:val="28"/>
          <w:szCs w:val="28"/>
          <w:lang w:val="sr-Cyrl-CS"/>
        </w:rPr>
        <w:t>Београд, 1996.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</w:rPr>
        <w:t>Павле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Поповић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историјска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критика</w:t>
      </w:r>
      <w:proofErr w:type="gramStart"/>
      <w:r w:rsidRPr="000750A6">
        <w:rPr>
          <w:sz w:val="28"/>
          <w:szCs w:val="28"/>
          <w:lang w:val="de-DE"/>
        </w:rPr>
        <w:t xml:space="preserve"> :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изабрани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Павла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Поповића</w:t>
      </w:r>
      <w:r w:rsidRPr="000750A6">
        <w:rPr>
          <w:sz w:val="28"/>
          <w:szCs w:val="28"/>
          <w:lang w:val="de-DE"/>
        </w:rPr>
        <w:t>... [</w:t>
      </w:r>
      <w:r w:rsidRPr="000750A6">
        <w:rPr>
          <w:sz w:val="28"/>
          <w:szCs w:val="28"/>
        </w:rPr>
        <w:t>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др</w:t>
      </w:r>
      <w:r w:rsidRPr="000750A6">
        <w:rPr>
          <w:sz w:val="28"/>
          <w:szCs w:val="28"/>
          <w:lang w:val="de-DE"/>
        </w:rPr>
        <w:t xml:space="preserve">.]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Предраг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Палавестра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proofErr w:type="gramStart"/>
      <w:r w:rsidRPr="000750A6">
        <w:rPr>
          <w:sz w:val="28"/>
          <w:szCs w:val="28"/>
          <w:lang w:val="de-DE"/>
        </w:rPr>
        <w:t xml:space="preserve"> ;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 xml:space="preserve">,  1979.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  <w:lang w:val="sr-Cyrl-CS"/>
        </w:rPr>
        <w:t xml:space="preserve">Палавестра Предраг. </w:t>
      </w:r>
      <w:r w:rsidRPr="000750A6">
        <w:rPr>
          <w:iCs/>
          <w:sz w:val="28"/>
          <w:szCs w:val="28"/>
          <w:lang w:val="sr-Cyrl-CS"/>
        </w:rPr>
        <w:t>Послератна српска књи</w:t>
      </w:r>
      <w:r w:rsidRPr="000750A6">
        <w:rPr>
          <w:iCs/>
          <w:sz w:val="28"/>
          <w:szCs w:val="28"/>
          <w:lang w:val="uk-UA"/>
        </w:rPr>
        <w:t>ж</w:t>
      </w:r>
      <w:r w:rsidRPr="000750A6">
        <w:rPr>
          <w:iCs/>
          <w:sz w:val="28"/>
          <w:szCs w:val="28"/>
          <w:lang w:val="sr-Cyrl-CS"/>
        </w:rPr>
        <w:t>евност 1945-1970</w:t>
      </w:r>
      <w:r w:rsidRPr="000750A6">
        <w:rPr>
          <w:sz w:val="28"/>
          <w:szCs w:val="28"/>
          <w:lang w:val="sr-Cyrl-CS"/>
        </w:rPr>
        <w:t>. Београд, 1972.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  <w:lang w:val="sr-Cyrl-CS"/>
        </w:rPr>
        <w:t xml:space="preserve">Петковић Новица. </w:t>
      </w:r>
      <w:r w:rsidRPr="000750A6">
        <w:rPr>
          <w:iCs/>
          <w:sz w:val="28"/>
          <w:szCs w:val="28"/>
          <w:lang w:val="sr-Cyrl-CS"/>
        </w:rPr>
        <w:t>Огледи о српским песницима</w:t>
      </w:r>
      <w:r w:rsidRPr="000750A6">
        <w:rPr>
          <w:sz w:val="28"/>
          <w:szCs w:val="28"/>
          <w:lang w:val="sr-Cyrl-CS"/>
        </w:rPr>
        <w:t>. Београд, 1999.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  <w:lang w:val="sr-Cyrl-CS"/>
        </w:rPr>
        <w:t xml:space="preserve">Поповић Богдан. </w:t>
      </w:r>
      <w:r w:rsidRPr="000750A6">
        <w:rPr>
          <w:iCs/>
          <w:sz w:val="28"/>
          <w:szCs w:val="28"/>
          <w:lang w:val="sr-Cyrl-CS"/>
        </w:rPr>
        <w:t>Огледи и чланци из књи</w:t>
      </w:r>
      <w:r w:rsidRPr="000750A6">
        <w:rPr>
          <w:iCs/>
          <w:sz w:val="28"/>
          <w:szCs w:val="28"/>
          <w:lang w:val="uk-UA"/>
        </w:rPr>
        <w:t>ж</w:t>
      </w:r>
      <w:r w:rsidRPr="000750A6">
        <w:rPr>
          <w:iCs/>
          <w:sz w:val="28"/>
          <w:szCs w:val="28"/>
          <w:lang w:val="sr-Cyrl-CS"/>
        </w:rPr>
        <w:t>евности</w:t>
      </w:r>
      <w:r w:rsidRPr="000750A6">
        <w:rPr>
          <w:sz w:val="28"/>
          <w:szCs w:val="28"/>
          <w:lang w:val="sr-Cyrl-CS"/>
        </w:rPr>
        <w:t>, Београд, 1959.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t>Попови</w:t>
      </w:r>
      <w:r w:rsidRPr="000750A6">
        <w:rPr>
          <w:sz w:val="28"/>
          <w:szCs w:val="28"/>
        </w:rPr>
        <w:sym w:font="Times New Roman" w:char="045B"/>
      </w:r>
      <w:r w:rsidRPr="000750A6">
        <w:rPr>
          <w:sz w:val="28"/>
          <w:szCs w:val="28"/>
        </w:rPr>
        <w:t xml:space="preserve"> </w:t>
      </w:r>
      <w:proofErr w:type="gramStart"/>
      <w:r w:rsidRPr="000750A6">
        <w:rPr>
          <w:sz w:val="28"/>
          <w:szCs w:val="28"/>
        </w:rPr>
        <w:t>П</w:t>
      </w:r>
      <w:r w:rsidRPr="000750A6">
        <w:rPr>
          <w:sz w:val="28"/>
          <w:szCs w:val="28"/>
          <w:lang w:val="be-BY"/>
        </w:rPr>
        <w:t>авле</w:t>
      </w:r>
      <w:proofErr w:type="gramEnd"/>
      <w:r w:rsidRPr="000750A6">
        <w:rPr>
          <w:sz w:val="28"/>
          <w:szCs w:val="28"/>
        </w:rPr>
        <w:t xml:space="preserve">. Оглед  о </w:t>
      </w:r>
      <w:proofErr w:type="gramStart"/>
      <w:r w:rsidRPr="000750A6">
        <w:rPr>
          <w:sz w:val="28"/>
          <w:szCs w:val="28"/>
          <w:lang w:val="en-US"/>
        </w:rPr>
        <w:t>j</w:t>
      </w:r>
      <w:proofErr w:type="gramEnd"/>
      <w:r w:rsidRPr="000750A6">
        <w:rPr>
          <w:sz w:val="28"/>
          <w:szCs w:val="28"/>
        </w:rPr>
        <w:t>угословенско</w:t>
      </w:r>
      <w:r w:rsidRPr="000750A6">
        <w:rPr>
          <w:sz w:val="28"/>
          <w:szCs w:val="28"/>
          <w:lang w:val="en-US"/>
        </w:rPr>
        <w:t>j</w:t>
      </w:r>
      <w:r w:rsidRPr="000750A6">
        <w:rPr>
          <w:sz w:val="28"/>
          <w:szCs w:val="28"/>
        </w:rPr>
        <w:t xml:space="preserve">  к</w:t>
      </w:r>
      <w:r w:rsidRPr="000750A6">
        <w:rPr>
          <w:sz w:val="28"/>
          <w:szCs w:val="28"/>
        </w:rPr>
        <w:sym w:font="Times New Roman" w:char="045A"/>
      </w:r>
      <w:r w:rsidRPr="000750A6">
        <w:rPr>
          <w:sz w:val="28"/>
          <w:szCs w:val="28"/>
        </w:rPr>
        <w:t>ижевности. Београд, 1934.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  <w:lang w:val="sr-Cyrl-CS"/>
        </w:rPr>
        <w:t xml:space="preserve">Поповић Павле. </w:t>
      </w:r>
      <w:r w:rsidRPr="000750A6">
        <w:rPr>
          <w:iCs/>
          <w:sz w:val="28"/>
          <w:szCs w:val="28"/>
          <w:lang w:val="sr-Cyrl-CS"/>
        </w:rPr>
        <w:t>Преглед српске књи</w:t>
      </w:r>
      <w:r w:rsidRPr="000750A6">
        <w:rPr>
          <w:iCs/>
          <w:sz w:val="28"/>
          <w:szCs w:val="28"/>
          <w:lang w:val="uk-UA"/>
        </w:rPr>
        <w:t>ж</w:t>
      </w:r>
      <w:r w:rsidRPr="000750A6">
        <w:rPr>
          <w:iCs/>
          <w:sz w:val="28"/>
          <w:szCs w:val="28"/>
          <w:lang w:val="sr-Cyrl-CS"/>
        </w:rPr>
        <w:t>евности</w:t>
      </w:r>
      <w:r w:rsidRPr="000750A6">
        <w:rPr>
          <w:sz w:val="28"/>
          <w:szCs w:val="28"/>
          <w:lang w:val="sr-Cyrl-CS"/>
        </w:rPr>
        <w:t>. Београд, 1999.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  <w:lang w:val="sr-Cyrl-CS"/>
        </w:rPr>
        <w:t>Поповић Павле.  Књижевна критика – књижевна историографија / Сабрана дел</w:t>
      </w:r>
      <w:r w:rsidRPr="000750A6">
        <w:rPr>
          <w:sz w:val="28"/>
          <w:szCs w:val="28"/>
          <w:lang w:val="en-US"/>
        </w:rPr>
        <w:t>a</w:t>
      </w:r>
      <w:r w:rsidRPr="000750A6">
        <w:rPr>
          <w:sz w:val="28"/>
          <w:szCs w:val="28"/>
          <w:lang w:val="sr-Cyrl-CS"/>
        </w:rPr>
        <w:t xml:space="preserve">. Књ. 10.  Београд,  2002.  </w:t>
      </w:r>
    </w:p>
    <w:p w:rsidR="000750A6" w:rsidRPr="000750A6" w:rsidRDefault="000750A6" w:rsidP="00F61950">
      <w:pPr>
        <w:spacing w:before="0" w:after="0"/>
        <w:rPr>
          <w:sz w:val="28"/>
          <w:szCs w:val="28"/>
        </w:rPr>
      </w:pPr>
      <w:r w:rsidRPr="000750A6">
        <w:rPr>
          <w:sz w:val="28"/>
          <w:szCs w:val="28"/>
        </w:rPr>
        <w:t>Почеци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српске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књижевне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критике</w:t>
      </w:r>
      <w:r w:rsidRPr="000750A6">
        <w:rPr>
          <w:sz w:val="28"/>
          <w:szCs w:val="28"/>
          <w:lang w:val="de-DE"/>
        </w:rPr>
        <w:t xml:space="preserve">: </w:t>
      </w:r>
      <w:r w:rsidRPr="000750A6">
        <w:rPr>
          <w:sz w:val="28"/>
          <w:szCs w:val="28"/>
        </w:rPr>
        <w:t>изабрани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Јован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Деретић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proofErr w:type="gramStart"/>
      <w:r w:rsidRPr="000750A6">
        <w:rPr>
          <w:sz w:val="28"/>
          <w:szCs w:val="28"/>
          <w:lang w:val="de-DE"/>
        </w:rPr>
        <w:t xml:space="preserve"> ;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>,  1979.</w:t>
      </w:r>
    </w:p>
    <w:p w:rsidR="000750A6" w:rsidRPr="000750A6" w:rsidRDefault="000750A6" w:rsidP="00F61950">
      <w:pPr>
        <w:spacing w:before="0" w:after="0"/>
        <w:rPr>
          <w:sz w:val="28"/>
          <w:szCs w:val="28"/>
          <w:lang w:val="sr-Cyrl-CS"/>
        </w:rPr>
      </w:pPr>
      <w:r w:rsidRPr="000750A6">
        <w:rPr>
          <w:sz w:val="28"/>
          <w:szCs w:val="28"/>
        </w:rPr>
        <w:t>Прилози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за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историју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српске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књижевне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критике</w:t>
      </w:r>
      <w:r w:rsidRPr="000750A6">
        <w:rPr>
          <w:sz w:val="28"/>
          <w:szCs w:val="28"/>
          <w:lang w:val="es-ES"/>
        </w:rPr>
        <w:t xml:space="preserve"> / </w:t>
      </w:r>
      <w:r w:rsidRPr="000750A6">
        <w:rPr>
          <w:sz w:val="28"/>
          <w:szCs w:val="28"/>
        </w:rPr>
        <w:t>уредио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Предраг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Палавестра</w:t>
      </w:r>
      <w:r w:rsidRPr="000750A6">
        <w:rPr>
          <w:sz w:val="28"/>
          <w:szCs w:val="28"/>
          <w:lang w:val="es-ES"/>
        </w:rPr>
        <w:t xml:space="preserve">. – </w:t>
      </w:r>
      <w:r w:rsidRPr="000750A6">
        <w:rPr>
          <w:sz w:val="28"/>
          <w:szCs w:val="28"/>
        </w:rPr>
        <w:t>Београд</w:t>
      </w:r>
      <w:proofErr w:type="gramStart"/>
      <w:r w:rsidRPr="000750A6">
        <w:rPr>
          <w:sz w:val="28"/>
          <w:szCs w:val="28"/>
          <w:lang w:val="es-ES"/>
        </w:rPr>
        <w:t xml:space="preserve"> ;</w:t>
      </w:r>
      <w:proofErr w:type="gramEnd"/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es-ES"/>
        </w:rPr>
        <w:t xml:space="preserve"> </w:t>
      </w:r>
      <w:r w:rsidRPr="000750A6">
        <w:rPr>
          <w:sz w:val="28"/>
          <w:szCs w:val="28"/>
        </w:rPr>
        <w:t>Сад</w:t>
      </w:r>
      <w:r w:rsidRPr="000750A6">
        <w:rPr>
          <w:sz w:val="28"/>
          <w:szCs w:val="28"/>
          <w:lang w:val="es-ES"/>
        </w:rPr>
        <w:t xml:space="preserve">,  1984.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  <w:lang w:val="be-BY"/>
        </w:rPr>
        <w:lastRenderedPageBreak/>
        <w:t>Радволина И.М.  У  одного  костра:  Портреты  югославских  писателей. М., 1977.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Роман в современных южных и западных славянских  литературах: Сб-к. Под ред. Н.И.Кравцова, Е.З.Цыбенко. М., 1973.</w:t>
      </w:r>
    </w:p>
    <w:p w:rsidR="000750A6" w:rsidRPr="000750A6" w:rsidRDefault="000750A6" w:rsidP="00F61950">
      <w:pPr>
        <w:spacing w:before="0" w:after="0"/>
        <w:jc w:val="both"/>
        <w:rPr>
          <w:color w:val="000000"/>
          <w:sz w:val="28"/>
          <w:szCs w:val="28"/>
          <w:lang w:val="sr-Cyrl-CS"/>
        </w:rPr>
      </w:pPr>
      <w:r w:rsidRPr="000750A6">
        <w:rPr>
          <w:sz w:val="28"/>
          <w:szCs w:val="28"/>
          <w:lang w:val="be-BY"/>
        </w:rPr>
        <w:t>Сибинови</w:t>
      </w:r>
      <w:r w:rsidRPr="000750A6">
        <w:rPr>
          <w:sz w:val="28"/>
          <w:szCs w:val="28"/>
          <w:lang w:val="sr-Cyrl-CS"/>
        </w:rPr>
        <w:t>ћ</w:t>
      </w:r>
      <w:r w:rsidRPr="000750A6">
        <w:rPr>
          <w:sz w:val="28"/>
          <w:szCs w:val="28"/>
          <w:lang w:val="be-BY"/>
        </w:rPr>
        <w:t xml:space="preserve"> М. Словенски импулси у српско</w:t>
      </w:r>
      <w:r w:rsidRPr="000750A6">
        <w:rPr>
          <w:sz w:val="28"/>
          <w:szCs w:val="28"/>
          <w:lang w:val="sr-Cyrl-CS"/>
        </w:rPr>
        <w:t>ј</w:t>
      </w:r>
      <w:r w:rsidRPr="000750A6">
        <w:rPr>
          <w:sz w:val="28"/>
          <w:szCs w:val="28"/>
          <w:lang w:val="be-BY"/>
        </w:rPr>
        <w:t xml:space="preserve"> к</w:t>
      </w:r>
      <w:r w:rsidRPr="000750A6">
        <w:rPr>
          <w:sz w:val="28"/>
          <w:szCs w:val="28"/>
          <w:lang w:val="sr-Cyrl-CS"/>
        </w:rPr>
        <w:t>њ</w:t>
      </w:r>
      <w:r w:rsidRPr="000750A6">
        <w:rPr>
          <w:sz w:val="28"/>
          <w:szCs w:val="28"/>
          <w:lang w:val="be-BY"/>
        </w:rPr>
        <w:t>ижевности и култури. Београд, 1995.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  <w:lang w:val="be-BY"/>
        </w:rPr>
        <w:t>Скерли</w:t>
      </w:r>
      <w:r w:rsidRPr="000750A6">
        <w:rPr>
          <w:sz w:val="28"/>
          <w:szCs w:val="28"/>
          <w:lang w:val="sr-Cyrl-CS"/>
        </w:rPr>
        <w:t>ћ</w:t>
      </w:r>
      <w:r w:rsidRPr="000750A6">
        <w:rPr>
          <w:sz w:val="28"/>
          <w:szCs w:val="28"/>
          <w:lang w:val="be-BY"/>
        </w:rPr>
        <w:t xml:space="preserve"> Јован. Омладина и њена к</w:t>
      </w:r>
      <w:r w:rsidRPr="000750A6">
        <w:rPr>
          <w:sz w:val="28"/>
          <w:szCs w:val="28"/>
          <w:lang w:val="sr-Cyrl-CS"/>
        </w:rPr>
        <w:t>њ</w:t>
      </w:r>
      <w:r w:rsidRPr="000750A6">
        <w:rPr>
          <w:sz w:val="28"/>
          <w:szCs w:val="28"/>
          <w:lang w:val="be-BY"/>
        </w:rPr>
        <w:t>ижевност (1848-1871). Изучавања о националном и к</w:t>
      </w:r>
      <w:r w:rsidRPr="000750A6">
        <w:rPr>
          <w:sz w:val="28"/>
          <w:szCs w:val="28"/>
          <w:lang w:val="sr-Cyrl-CS"/>
        </w:rPr>
        <w:t>њ</w:t>
      </w:r>
      <w:r w:rsidRPr="000750A6">
        <w:rPr>
          <w:sz w:val="28"/>
          <w:szCs w:val="28"/>
          <w:lang w:val="be-BY"/>
        </w:rPr>
        <w:t xml:space="preserve">ижевном романтизму код Срба. </w:t>
      </w:r>
      <w:r w:rsidRPr="000750A6">
        <w:rPr>
          <w:sz w:val="28"/>
          <w:szCs w:val="28"/>
        </w:rPr>
        <w:t xml:space="preserve"> Београд, 1906.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  <w:lang w:val="be-BY"/>
        </w:rPr>
        <w:t>Скерли</w:t>
      </w:r>
      <w:r w:rsidRPr="000750A6">
        <w:rPr>
          <w:sz w:val="28"/>
          <w:szCs w:val="28"/>
          <w:lang w:val="sr-Cyrl-CS"/>
        </w:rPr>
        <w:t>ћ</w:t>
      </w:r>
      <w:r w:rsidRPr="000750A6">
        <w:rPr>
          <w:sz w:val="28"/>
          <w:szCs w:val="28"/>
          <w:lang w:val="be-BY"/>
        </w:rPr>
        <w:t xml:space="preserve"> Јован.  Догматичка и импресионистичка критика // Скерли</w:t>
      </w:r>
      <w:r w:rsidRPr="000750A6">
        <w:rPr>
          <w:sz w:val="28"/>
          <w:szCs w:val="28"/>
          <w:lang w:val="sr-Cyrl-CS"/>
        </w:rPr>
        <w:t>ћ</w:t>
      </w:r>
      <w:r w:rsidRPr="000750A6">
        <w:rPr>
          <w:sz w:val="28"/>
          <w:szCs w:val="28"/>
          <w:lang w:val="be-BY"/>
        </w:rPr>
        <w:t xml:space="preserve"> Јован. Писци и к</w:t>
      </w:r>
      <w:r w:rsidRPr="000750A6">
        <w:rPr>
          <w:sz w:val="28"/>
          <w:szCs w:val="28"/>
          <w:lang w:val="sr-Cyrl-CS"/>
        </w:rPr>
        <w:t>њ</w:t>
      </w:r>
      <w:r w:rsidRPr="000750A6">
        <w:rPr>
          <w:sz w:val="28"/>
          <w:szCs w:val="28"/>
          <w:lang w:val="be-BY"/>
        </w:rPr>
        <w:t>иге. V.  Београд, 1964.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</w:rPr>
      </w:pPr>
      <w:r w:rsidRPr="000750A6">
        <w:rPr>
          <w:iCs/>
          <w:sz w:val="28"/>
          <w:szCs w:val="28"/>
          <w:lang w:val="sr-Cyrl-CS"/>
        </w:rPr>
        <w:t>Српска књи</w:t>
      </w:r>
      <w:r w:rsidRPr="000750A6">
        <w:rPr>
          <w:iCs/>
          <w:sz w:val="28"/>
          <w:szCs w:val="28"/>
          <w:lang w:val="uk-UA"/>
        </w:rPr>
        <w:t>ж</w:t>
      </w:r>
      <w:r w:rsidRPr="000750A6">
        <w:rPr>
          <w:iCs/>
          <w:sz w:val="28"/>
          <w:szCs w:val="28"/>
          <w:lang w:val="sr-Cyrl-CS"/>
        </w:rPr>
        <w:t>евност у књи</w:t>
      </w:r>
      <w:r w:rsidRPr="000750A6">
        <w:rPr>
          <w:iCs/>
          <w:sz w:val="28"/>
          <w:szCs w:val="28"/>
          <w:lang w:val="uk-UA"/>
        </w:rPr>
        <w:t>ж</w:t>
      </w:r>
      <w:r w:rsidRPr="000750A6">
        <w:rPr>
          <w:iCs/>
          <w:sz w:val="28"/>
          <w:szCs w:val="28"/>
          <w:lang w:val="sr-Cyrl-CS"/>
        </w:rPr>
        <w:t>евној критици</w:t>
      </w:r>
      <w:r w:rsidRPr="000750A6">
        <w:rPr>
          <w:sz w:val="28"/>
          <w:szCs w:val="28"/>
          <w:lang w:val="sr-Cyrl-CS"/>
        </w:rPr>
        <w:t>. Књ. 6-10. Београд, 1973.</w:t>
      </w:r>
      <w:r w:rsidRPr="000750A6">
        <w:rPr>
          <w:sz w:val="28"/>
          <w:szCs w:val="28"/>
          <w:lang w:val="sr-Cyrl-CS"/>
        </w:rPr>
        <w:tab/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de-DE"/>
        </w:rPr>
      </w:pPr>
      <w:r w:rsidRPr="000750A6">
        <w:rPr>
          <w:sz w:val="28"/>
          <w:szCs w:val="28"/>
        </w:rPr>
        <w:t>Стојан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Новаковић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и</w:t>
      </w:r>
      <w:r w:rsidRPr="000750A6">
        <w:rPr>
          <w:sz w:val="28"/>
          <w:szCs w:val="28"/>
          <w:lang w:val="de-DE"/>
        </w:rPr>
        <w:t xml:space="preserve"> "</w:t>
      </w:r>
      <w:r w:rsidRPr="000750A6">
        <w:rPr>
          <w:sz w:val="28"/>
          <w:szCs w:val="28"/>
        </w:rPr>
        <w:t>филолошка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критика</w:t>
      </w:r>
      <w:r w:rsidRPr="000750A6">
        <w:rPr>
          <w:sz w:val="28"/>
          <w:szCs w:val="28"/>
          <w:lang w:val="de-DE"/>
        </w:rPr>
        <w:t xml:space="preserve">": </w:t>
      </w:r>
      <w:r w:rsidRPr="000750A6">
        <w:rPr>
          <w:sz w:val="28"/>
          <w:szCs w:val="28"/>
        </w:rPr>
        <w:t>изабрани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критички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Стојана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Новаковића</w:t>
      </w:r>
      <w:r w:rsidRPr="000750A6">
        <w:rPr>
          <w:sz w:val="28"/>
          <w:szCs w:val="28"/>
          <w:lang w:val="de-DE"/>
        </w:rPr>
        <w:t xml:space="preserve"> ... [</w:t>
      </w:r>
      <w:r w:rsidRPr="000750A6">
        <w:rPr>
          <w:sz w:val="28"/>
          <w:szCs w:val="28"/>
        </w:rPr>
        <w:t>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др</w:t>
      </w:r>
      <w:r w:rsidRPr="000750A6">
        <w:rPr>
          <w:sz w:val="28"/>
          <w:szCs w:val="28"/>
          <w:lang w:val="de-DE"/>
        </w:rPr>
        <w:t xml:space="preserve">.] 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Божидар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Пејовић</w:t>
      </w:r>
      <w:r w:rsidRPr="000750A6">
        <w:rPr>
          <w:sz w:val="28"/>
          <w:szCs w:val="28"/>
          <w:lang w:val="de-DE"/>
        </w:rPr>
        <w:t xml:space="preserve">. - 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proofErr w:type="gramStart"/>
      <w:r w:rsidRPr="000750A6">
        <w:rPr>
          <w:sz w:val="28"/>
          <w:szCs w:val="28"/>
          <w:lang w:val="de-DE"/>
        </w:rPr>
        <w:t xml:space="preserve"> ;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>,  1975.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sr-Cyrl-CS"/>
        </w:rPr>
      </w:pPr>
      <w:r w:rsidRPr="000750A6">
        <w:rPr>
          <w:sz w:val="28"/>
          <w:szCs w:val="28"/>
        </w:rPr>
        <w:t>Студије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критике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Светислава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Вуловића</w:t>
      </w:r>
      <w:r w:rsidRPr="000750A6">
        <w:rPr>
          <w:sz w:val="28"/>
          <w:szCs w:val="28"/>
          <w:lang w:val="de-DE"/>
        </w:rPr>
        <w:t xml:space="preserve"> / </w:t>
      </w:r>
      <w:r w:rsidRPr="000750A6">
        <w:rPr>
          <w:sz w:val="28"/>
          <w:szCs w:val="28"/>
        </w:rPr>
        <w:t>приредио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Радмило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Димитријевић</w:t>
      </w:r>
      <w:r w:rsidRPr="000750A6">
        <w:rPr>
          <w:sz w:val="28"/>
          <w:szCs w:val="28"/>
          <w:lang w:val="de-DE"/>
        </w:rPr>
        <w:t>. -</w:t>
      </w:r>
      <w:r w:rsidRPr="000750A6">
        <w:rPr>
          <w:sz w:val="28"/>
          <w:szCs w:val="28"/>
        </w:rPr>
        <w:t>Нови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Сад</w:t>
      </w:r>
      <w:proofErr w:type="gramStart"/>
      <w:r w:rsidRPr="000750A6">
        <w:rPr>
          <w:sz w:val="28"/>
          <w:szCs w:val="28"/>
          <w:lang w:val="de-DE"/>
        </w:rPr>
        <w:t xml:space="preserve"> ;</w:t>
      </w:r>
      <w:proofErr w:type="gramEnd"/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</w:rPr>
        <w:t>Београд</w:t>
      </w:r>
      <w:r w:rsidRPr="000750A6">
        <w:rPr>
          <w:sz w:val="28"/>
          <w:szCs w:val="28"/>
          <w:lang w:val="de-DE"/>
        </w:rPr>
        <w:t xml:space="preserve">, 1979. </w:t>
      </w:r>
    </w:p>
    <w:p w:rsidR="000750A6" w:rsidRPr="000750A6" w:rsidRDefault="000750A6" w:rsidP="00F61950">
      <w:pPr>
        <w:spacing w:before="0" w:after="0"/>
        <w:rPr>
          <w:sz w:val="28"/>
          <w:szCs w:val="28"/>
          <w:lang w:val="de-DE"/>
        </w:rPr>
      </w:pPr>
      <w:r w:rsidRPr="000750A6">
        <w:rPr>
          <w:sz w:val="28"/>
          <w:szCs w:val="28"/>
          <w:lang w:val="sr-Cyrl-CS"/>
        </w:rPr>
        <w:t>Ћеклић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  <w:lang w:val="sr-Cyrl-CS"/>
        </w:rPr>
        <w:t>Савва.</w:t>
      </w:r>
      <w:r w:rsidRPr="000750A6">
        <w:rPr>
          <w:sz w:val="28"/>
          <w:szCs w:val="28"/>
          <w:lang w:val="de-DE"/>
        </w:rPr>
        <w:t xml:space="preserve">  </w:t>
      </w:r>
      <w:r w:rsidRPr="000750A6">
        <w:rPr>
          <w:sz w:val="28"/>
          <w:szCs w:val="28"/>
          <w:lang w:val="sr-Cyrl-CS"/>
        </w:rPr>
        <w:t>Огледи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  <w:lang w:val="sr-Cyrl-CS"/>
        </w:rPr>
        <w:t>о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  <w:lang w:val="sr-Cyrl-CS"/>
        </w:rPr>
        <w:t>српским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  <w:lang w:val="sr-Cyrl-CS"/>
        </w:rPr>
        <w:t>пис</w:t>
      </w:r>
      <w:r w:rsidRPr="000750A6">
        <w:rPr>
          <w:sz w:val="28"/>
          <w:szCs w:val="28"/>
        </w:rPr>
        <w:t>цима</w:t>
      </w:r>
      <w:r w:rsidRPr="000750A6">
        <w:rPr>
          <w:sz w:val="28"/>
          <w:szCs w:val="28"/>
          <w:lang w:val="de-DE"/>
        </w:rPr>
        <w:t xml:space="preserve">. </w:t>
      </w:r>
      <w:r w:rsidRPr="000750A6">
        <w:rPr>
          <w:sz w:val="28"/>
          <w:szCs w:val="28"/>
        </w:rPr>
        <w:t>Србиње</w:t>
      </w:r>
      <w:r w:rsidRPr="000750A6">
        <w:rPr>
          <w:sz w:val="28"/>
          <w:szCs w:val="28"/>
          <w:lang w:val="de-DE"/>
        </w:rPr>
        <w:t xml:space="preserve">,  1998.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</w:rPr>
        <w:t>Чарота</w:t>
      </w:r>
      <w:r w:rsidRPr="000750A6">
        <w:rPr>
          <w:sz w:val="28"/>
          <w:szCs w:val="28"/>
          <w:lang w:val="de-DE"/>
        </w:rPr>
        <w:t xml:space="preserve"> </w:t>
      </w:r>
      <w:r w:rsidRPr="000750A6">
        <w:rPr>
          <w:sz w:val="28"/>
          <w:szCs w:val="28"/>
          <w:lang w:val="be-BY"/>
        </w:rPr>
        <w:t>І</w:t>
      </w:r>
      <w:r w:rsidRPr="000750A6">
        <w:rPr>
          <w:sz w:val="28"/>
          <w:szCs w:val="28"/>
          <w:lang w:val="de-DE"/>
        </w:rPr>
        <w:t>.</w:t>
      </w:r>
      <w:r w:rsidRPr="000750A6">
        <w:rPr>
          <w:sz w:val="28"/>
          <w:szCs w:val="28"/>
        </w:rPr>
        <w:t>А</w:t>
      </w:r>
      <w:r w:rsidRPr="000750A6">
        <w:rPr>
          <w:sz w:val="28"/>
          <w:szCs w:val="28"/>
          <w:lang w:val="de-DE"/>
        </w:rPr>
        <w:t>.</w:t>
      </w:r>
      <w:r w:rsidRPr="000750A6">
        <w:rPr>
          <w:sz w:val="28"/>
          <w:szCs w:val="28"/>
          <w:lang w:val="be-BY"/>
        </w:rPr>
        <w:t xml:space="preserve">, Трус М.В. Югаславянскія </w:t>
      </w:r>
      <w:proofErr w:type="gramStart"/>
      <w:r w:rsidRPr="000750A6">
        <w:rPr>
          <w:sz w:val="28"/>
          <w:szCs w:val="28"/>
          <w:lang w:val="be-BY"/>
        </w:rPr>
        <w:t>л</w:t>
      </w:r>
      <w:proofErr w:type="gramEnd"/>
      <w:r w:rsidRPr="000750A6">
        <w:rPr>
          <w:sz w:val="28"/>
          <w:szCs w:val="28"/>
          <w:lang w:val="be-BY"/>
        </w:rPr>
        <w:t>ітаратуры і культуры</w:t>
      </w:r>
      <w:r w:rsidRPr="000750A6">
        <w:rPr>
          <w:sz w:val="28"/>
          <w:szCs w:val="28"/>
          <w:lang w:val="de-DE"/>
        </w:rPr>
        <w:t xml:space="preserve">. </w:t>
      </w:r>
      <w:r w:rsidRPr="000750A6">
        <w:rPr>
          <w:sz w:val="28"/>
          <w:szCs w:val="28"/>
        </w:rPr>
        <w:t xml:space="preserve">Мн., </w:t>
      </w:r>
      <w:r w:rsidRPr="000750A6">
        <w:rPr>
          <w:sz w:val="28"/>
          <w:szCs w:val="28"/>
          <w:lang w:val="be-BY"/>
        </w:rPr>
        <w:t>1998</w:t>
      </w:r>
      <w:r w:rsidRPr="000750A6">
        <w:rPr>
          <w:sz w:val="28"/>
          <w:szCs w:val="28"/>
        </w:rPr>
        <w:t>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color w:val="000000"/>
          <w:sz w:val="28"/>
          <w:szCs w:val="28"/>
          <w:lang w:val="be-BY"/>
        </w:rPr>
        <w:t xml:space="preserve">Шешкен А. Г. Русская и югославянские литературы в свете компаративистики: Учеб. пособие.  М., 2003.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Юнак В. В. Сербская и хорватская литературная критика о С.А. Есенине, 1920-1980 годы. Дис. ... канд. филол. наук : 10.01.05 М., 1996.</w:t>
      </w:r>
    </w:p>
    <w:p w:rsidR="000750A6" w:rsidRPr="000750A6" w:rsidRDefault="000750A6" w:rsidP="00F61950">
      <w:pPr>
        <w:spacing w:before="0" w:after="0"/>
        <w:jc w:val="both"/>
        <w:rPr>
          <w:color w:val="000000"/>
          <w:sz w:val="28"/>
          <w:szCs w:val="28"/>
          <w:lang w:val="be-BY"/>
        </w:rPr>
      </w:pPr>
      <w:r w:rsidRPr="000750A6">
        <w:rPr>
          <w:color w:val="000000"/>
          <w:sz w:val="28"/>
          <w:szCs w:val="28"/>
          <w:lang w:val="be-BY"/>
        </w:rPr>
        <w:t>*</w:t>
      </w:r>
    </w:p>
    <w:p w:rsidR="000750A6" w:rsidRPr="000750A6" w:rsidRDefault="000750A6" w:rsidP="00F61950">
      <w:pPr>
        <w:spacing w:before="0" w:after="0"/>
        <w:jc w:val="both"/>
        <w:rPr>
          <w:color w:val="000000"/>
          <w:sz w:val="28"/>
          <w:szCs w:val="28"/>
          <w:lang w:val="de-DE"/>
        </w:rPr>
      </w:pPr>
      <w:r w:rsidRPr="000750A6">
        <w:rPr>
          <w:color w:val="000000"/>
          <w:sz w:val="28"/>
          <w:szCs w:val="28"/>
          <w:lang w:val="de-DE"/>
        </w:rPr>
        <w:t>Gavrilović Z. Kritika i kritičari. Knjiga prva. Beograd, 1957.</w:t>
      </w:r>
    </w:p>
    <w:p w:rsidR="000750A6" w:rsidRPr="000750A6" w:rsidRDefault="000750A6" w:rsidP="00F61950">
      <w:pPr>
        <w:spacing w:before="0" w:after="0"/>
        <w:rPr>
          <w:bCs/>
          <w:sz w:val="28"/>
          <w:szCs w:val="28"/>
          <w:lang w:val="be-BY"/>
        </w:rPr>
      </w:pPr>
      <w:r w:rsidRPr="000750A6">
        <w:rPr>
          <w:bCs/>
          <w:sz w:val="28"/>
          <w:szCs w:val="28"/>
          <w:lang w:val="be-BY"/>
        </w:rPr>
        <w:t>Č</w:t>
      </w:r>
      <w:r w:rsidRPr="000750A6">
        <w:rPr>
          <w:bCs/>
          <w:sz w:val="28"/>
          <w:szCs w:val="28"/>
          <w:lang w:val="it-IT"/>
        </w:rPr>
        <w:t>ubeli</w:t>
      </w:r>
      <w:r w:rsidRPr="000750A6">
        <w:rPr>
          <w:bCs/>
          <w:sz w:val="28"/>
          <w:szCs w:val="28"/>
          <w:lang w:val="be-BY"/>
        </w:rPr>
        <w:t xml:space="preserve">ć </w:t>
      </w:r>
      <w:r w:rsidRPr="000750A6">
        <w:rPr>
          <w:bCs/>
          <w:sz w:val="28"/>
          <w:szCs w:val="28"/>
          <w:lang w:val="it-IT"/>
        </w:rPr>
        <w:t>Tvrtko</w:t>
      </w:r>
      <w:r w:rsidRPr="000750A6">
        <w:rPr>
          <w:bCs/>
          <w:sz w:val="28"/>
          <w:szCs w:val="28"/>
          <w:lang w:val="be-BY"/>
        </w:rPr>
        <w:t xml:space="preserve">. </w:t>
      </w:r>
      <w:r w:rsidRPr="000750A6">
        <w:rPr>
          <w:bCs/>
          <w:sz w:val="28"/>
          <w:szCs w:val="28"/>
          <w:lang w:val="it-IT"/>
        </w:rPr>
        <w:t>Knji</w:t>
      </w:r>
      <w:r w:rsidRPr="000750A6">
        <w:rPr>
          <w:bCs/>
          <w:sz w:val="28"/>
          <w:szCs w:val="28"/>
          <w:lang w:val="be-BY"/>
        </w:rPr>
        <w:t>ž</w:t>
      </w:r>
      <w:r w:rsidRPr="000750A6">
        <w:rPr>
          <w:bCs/>
          <w:sz w:val="28"/>
          <w:szCs w:val="28"/>
          <w:lang w:val="it-IT"/>
        </w:rPr>
        <w:t>evni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leksikon</w:t>
      </w:r>
      <w:r w:rsidRPr="000750A6">
        <w:rPr>
          <w:bCs/>
          <w:sz w:val="28"/>
          <w:szCs w:val="28"/>
          <w:lang w:val="be-BY"/>
        </w:rPr>
        <w:t xml:space="preserve">: </w:t>
      </w:r>
      <w:r w:rsidRPr="000750A6">
        <w:rPr>
          <w:bCs/>
          <w:sz w:val="28"/>
          <w:szCs w:val="28"/>
          <w:lang w:val="it-IT"/>
        </w:rPr>
        <w:t>Osnovni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teorijsko</w:t>
      </w:r>
      <w:r w:rsidRPr="000750A6">
        <w:rPr>
          <w:bCs/>
          <w:sz w:val="28"/>
          <w:szCs w:val="28"/>
          <w:lang w:val="be-BY"/>
        </w:rPr>
        <w:t>-</w:t>
      </w:r>
      <w:r w:rsidRPr="000750A6">
        <w:rPr>
          <w:bCs/>
          <w:sz w:val="28"/>
          <w:szCs w:val="28"/>
          <w:lang w:val="it-IT"/>
        </w:rPr>
        <w:t>knji</w:t>
      </w:r>
      <w:r w:rsidRPr="000750A6">
        <w:rPr>
          <w:bCs/>
          <w:sz w:val="28"/>
          <w:szCs w:val="28"/>
          <w:lang w:val="be-BY"/>
        </w:rPr>
        <w:t>ž</w:t>
      </w:r>
      <w:r w:rsidRPr="000750A6">
        <w:rPr>
          <w:bCs/>
          <w:sz w:val="28"/>
          <w:szCs w:val="28"/>
          <w:lang w:val="it-IT"/>
        </w:rPr>
        <w:t>evni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pojmovi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i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bio</w:t>
      </w:r>
      <w:r w:rsidRPr="000750A6">
        <w:rPr>
          <w:bCs/>
          <w:sz w:val="28"/>
          <w:szCs w:val="28"/>
          <w:lang w:val="be-BY"/>
        </w:rPr>
        <w:t>-</w:t>
      </w:r>
      <w:r w:rsidRPr="000750A6">
        <w:rPr>
          <w:bCs/>
          <w:sz w:val="28"/>
          <w:szCs w:val="28"/>
          <w:lang w:val="it-IT"/>
        </w:rPr>
        <w:t>bibliografske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bilje</w:t>
      </w:r>
      <w:r w:rsidRPr="000750A6">
        <w:rPr>
          <w:bCs/>
          <w:sz w:val="28"/>
          <w:szCs w:val="28"/>
          <w:lang w:val="be-BY"/>
        </w:rPr>
        <w:t>š</w:t>
      </w:r>
      <w:r w:rsidRPr="000750A6">
        <w:rPr>
          <w:bCs/>
          <w:sz w:val="28"/>
          <w:szCs w:val="28"/>
          <w:lang w:val="it-IT"/>
        </w:rPr>
        <w:t>ke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o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it-IT"/>
        </w:rPr>
        <w:t>piscima</w:t>
      </w:r>
      <w:r w:rsidRPr="000750A6">
        <w:rPr>
          <w:bCs/>
          <w:sz w:val="28"/>
          <w:szCs w:val="28"/>
          <w:lang w:val="be-BY"/>
        </w:rPr>
        <w:t xml:space="preserve">. </w:t>
      </w:r>
      <w:proofErr w:type="gramStart"/>
      <w:r w:rsidRPr="000750A6">
        <w:rPr>
          <w:bCs/>
          <w:sz w:val="28"/>
          <w:szCs w:val="28"/>
          <w:lang w:val="en-US"/>
        </w:rPr>
        <w:t>Tre</w:t>
      </w:r>
      <w:r w:rsidRPr="000750A6">
        <w:rPr>
          <w:bCs/>
          <w:sz w:val="28"/>
          <w:szCs w:val="28"/>
          <w:lang w:val="be-BY"/>
        </w:rPr>
        <w:t>ć</w:t>
      </w:r>
      <w:r w:rsidRPr="000750A6">
        <w:rPr>
          <w:bCs/>
          <w:sz w:val="28"/>
          <w:szCs w:val="28"/>
          <w:lang w:val="en-US"/>
        </w:rPr>
        <w:t>e</w:t>
      </w:r>
      <w:r w:rsidRPr="000750A6">
        <w:rPr>
          <w:bCs/>
          <w:sz w:val="28"/>
          <w:szCs w:val="28"/>
          <w:lang w:val="be-BY"/>
        </w:rPr>
        <w:t xml:space="preserve">, </w:t>
      </w:r>
      <w:r w:rsidRPr="000750A6">
        <w:rPr>
          <w:bCs/>
          <w:sz w:val="28"/>
          <w:szCs w:val="28"/>
          <w:lang w:val="en-US"/>
        </w:rPr>
        <w:t>nadopunjeno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en-US"/>
        </w:rPr>
        <w:t>i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en-US"/>
        </w:rPr>
        <w:t>pro</w:t>
      </w:r>
      <w:r w:rsidRPr="000750A6">
        <w:rPr>
          <w:bCs/>
          <w:sz w:val="28"/>
          <w:szCs w:val="28"/>
          <w:lang w:val="be-BY"/>
        </w:rPr>
        <w:t>š</w:t>
      </w:r>
      <w:r w:rsidRPr="000750A6">
        <w:rPr>
          <w:bCs/>
          <w:sz w:val="28"/>
          <w:szCs w:val="28"/>
          <w:lang w:val="en-US"/>
        </w:rPr>
        <w:t>ireno</w:t>
      </w:r>
      <w:r w:rsidRPr="000750A6">
        <w:rPr>
          <w:bCs/>
          <w:sz w:val="28"/>
          <w:szCs w:val="28"/>
          <w:lang w:val="be-BY"/>
        </w:rPr>
        <w:t xml:space="preserve"> </w:t>
      </w:r>
      <w:r w:rsidRPr="000750A6">
        <w:rPr>
          <w:bCs/>
          <w:sz w:val="28"/>
          <w:szCs w:val="28"/>
          <w:lang w:val="en-US"/>
        </w:rPr>
        <w:t>izdanje</w:t>
      </w:r>
      <w:r w:rsidRPr="000750A6">
        <w:rPr>
          <w:bCs/>
          <w:sz w:val="28"/>
          <w:szCs w:val="28"/>
          <w:lang w:val="be-BY"/>
        </w:rPr>
        <w:t>.</w:t>
      </w:r>
      <w:proofErr w:type="gramEnd"/>
      <w:r w:rsidRPr="000750A6">
        <w:rPr>
          <w:bCs/>
          <w:sz w:val="28"/>
          <w:szCs w:val="28"/>
          <w:lang w:val="be-BY"/>
        </w:rPr>
        <w:t xml:space="preserve">  </w:t>
      </w:r>
      <w:proofErr w:type="gramStart"/>
      <w:r w:rsidRPr="000750A6">
        <w:rPr>
          <w:bCs/>
          <w:sz w:val="28"/>
          <w:szCs w:val="28"/>
          <w:lang w:val="en-US"/>
        </w:rPr>
        <w:t>Zagreb</w:t>
      </w:r>
      <w:r w:rsidRPr="000750A6">
        <w:rPr>
          <w:bCs/>
          <w:sz w:val="28"/>
          <w:szCs w:val="28"/>
          <w:lang w:val="be-BY"/>
        </w:rPr>
        <w:t>, 1972.</w:t>
      </w:r>
      <w:proofErr w:type="gramEnd"/>
      <w:r w:rsidRPr="000750A6">
        <w:rPr>
          <w:bCs/>
          <w:sz w:val="28"/>
          <w:szCs w:val="28"/>
          <w:lang w:val="be-BY"/>
        </w:rPr>
        <w:t xml:space="preserve">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en-US"/>
        </w:rPr>
      </w:pPr>
      <w:r w:rsidRPr="000750A6">
        <w:rPr>
          <w:sz w:val="28"/>
          <w:szCs w:val="28"/>
          <w:lang w:val="de-DE"/>
        </w:rPr>
        <w:t xml:space="preserve">Jugoslovenski književni leksikon. </w:t>
      </w:r>
      <w:proofErr w:type="gramStart"/>
      <w:r w:rsidRPr="000750A6">
        <w:rPr>
          <w:sz w:val="28"/>
          <w:szCs w:val="28"/>
          <w:lang w:val="en-US"/>
        </w:rPr>
        <w:t>Drugo</w:t>
      </w:r>
      <w:r w:rsidRPr="000750A6">
        <w:rPr>
          <w:sz w:val="28"/>
          <w:szCs w:val="28"/>
          <w:lang w:val="be-BY"/>
        </w:rPr>
        <w:t xml:space="preserve"> </w:t>
      </w:r>
      <w:r w:rsidRPr="000750A6">
        <w:rPr>
          <w:sz w:val="28"/>
          <w:szCs w:val="28"/>
          <w:lang w:val="en-US"/>
        </w:rPr>
        <w:t>dop</w:t>
      </w:r>
      <w:r w:rsidRPr="000750A6">
        <w:rPr>
          <w:sz w:val="28"/>
          <w:szCs w:val="28"/>
          <w:lang w:val="be-BY"/>
        </w:rPr>
        <w:t>.</w:t>
      </w:r>
      <w:proofErr w:type="gramEnd"/>
      <w:r w:rsidRPr="000750A6">
        <w:rPr>
          <w:sz w:val="28"/>
          <w:szCs w:val="28"/>
          <w:lang w:val="be-BY"/>
        </w:rPr>
        <w:t xml:space="preserve"> </w:t>
      </w:r>
      <w:proofErr w:type="gramStart"/>
      <w:r w:rsidRPr="000750A6">
        <w:rPr>
          <w:sz w:val="28"/>
          <w:szCs w:val="28"/>
          <w:lang w:val="en-US"/>
        </w:rPr>
        <w:t>izdanje</w:t>
      </w:r>
      <w:proofErr w:type="gramEnd"/>
      <w:r w:rsidRPr="000750A6">
        <w:rPr>
          <w:sz w:val="28"/>
          <w:szCs w:val="28"/>
          <w:lang w:val="be-BY"/>
        </w:rPr>
        <w:t xml:space="preserve">. </w:t>
      </w:r>
      <w:r w:rsidRPr="000750A6">
        <w:rPr>
          <w:sz w:val="28"/>
          <w:szCs w:val="28"/>
          <w:lang w:val="en-US"/>
        </w:rPr>
        <w:t>Novi Sad</w:t>
      </w:r>
      <w:proofErr w:type="gramStart"/>
      <w:r w:rsidRPr="000750A6">
        <w:rPr>
          <w:sz w:val="28"/>
          <w:szCs w:val="28"/>
          <w:lang w:val="en-US"/>
        </w:rPr>
        <w:t>,  1984</w:t>
      </w:r>
      <w:proofErr w:type="gramEnd"/>
      <w:r w:rsidRPr="000750A6">
        <w:rPr>
          <w:sz w:val="28"/>
          <w:szCs w:val="28"/>
          <w:lang w:val="en-US"/>
        </w:rPr>
        <w:t>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en-US"/>
        </w:rPr>
      </w:pPr>
      <w:proofErr w:type="gramStart"/>
      <w:r w:rsidRPr="000750A6">
        <w:rPr>
          <w:sz w:val="28"/>
          <w:szCs w:val="28"/>
          <w:lang w:val="en-US"/>
        </w:rPr>
        <w:t>Leksikon pisaca Jugoslavije.</w:t>
      </w:r>
      <w:proofErr w:type="gramEnd"/>
      <w:r w:rsidRPr="000750A6">
        <w:rPr>
          <w:sz w:val="28"/>
          <w:szCs w:val="28"/>
          <w:lang w:val="en-US"/>
        </w:rPr>
        <w:t xml:space="preserve"> </w:t>
      </w:r>
      <w:proofErr w:type="gramStart"/>
      <w:r w:rsidRPr="000750A6">
        <w:rPr>
          <w:sz w:val="28"/>
          <w:szCs w:val="28"/>
          <w:lang w:val="en-US"/>
        </w:rPr>
        <w:t>Knj.</w:t>
      </w:r>
      <w:proofErr w:type="gramEnd"/>
      <w:r w:rsidRPr="000750A6">
        <w:rPr>
          <w:sz w:val="28"/>
          <w:szCs w:val="28"/>
          <w:lang w:val="en-US"/>
        </w:rPr>
        <w:t xml:space="preserve"> </w:t>
      </w:r>
      <w:proofErr w:type="gramStart"/>
      <w:r w:rsidRPr="000750A6">
        <w:rPr>
          <w:sz w:val="28"/>
          <w:szCs w:val="28"/>
          <w:lang w:val="en-US"/>
        </w:rPr>
        <w:t>I - III.</w:t>
      </w:r>
      <w:proofErr w:type="gramEnd"/>
      <w:r w:rsidRPr="000750A6">
        <w:rPr>
          <w:sz w:val="28"/>
          <w:szCs w:val="28"/>
          <w:lang w:val="en-US"/>
        </w:rPr>
        <w:t xml:space="preserve"> Novi Sad, 1972 - 1987.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de-DE"/>
        </w:rPr>
        <w:t xml:space="preserve">Marksizam i književna kritika u Jugoslaviji: 1918-1941 / uredili Sveta Lukić, Predrag Palavestra. - Beograd,  1978.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en-US"/>
        </w:rPr>
      </w:pPr>
      <w:proofErr w:type="gramStart"/>
      <w:r w:rsidRPr="000750A6">
        <w:rPr>
          <w:sz w:val="28"/>
          <w:szCs w:val="28"/>
          <w:lang w:val="en-US"/>
        </w:rPr>
        <w:t>Mirković Čedomir.</w:t>
      </w:r>
      <w:proofErr w:type="gramEnd"/>
      <w:r w:rsidRPr="000750A6">
        <w:rPr>
          <w:sz w:val="28"/>
          <w:szCs w:val="28"/>
          <w:lang w:val="en-US"/>
        </w:rPr>
        <w:t xml:space="preserve"> Subotnji </w:t>
      </w:r>
      <w:proofErr w:type="gramStart"/>
      <w:r w:rsidRPr="000750A6">
        <w:rPr>
          <w:sz w:val="28"/>
          <w:szCs w:val="28"/>
          <w:lang w:val="en-US"/>
        </w:rPr>
        <w:t>dnevnik :</w:t>
      </w:r>
      <w:proofErr w:type="gramEnd"/>
      <w:r w:rsidRPr="000750A6">
        <w:rPr>
          <w:sz w:val="28"/>
          <w:szCs w:val="28"/>
          <w:lang w:val="en-US"/>
        </w:rPr>
        <w:t xml:space="preserve">  (odabrane kritike). - </w:t>
      </w:r>
      <w:proofErr w:type="gramStart"/>
      <w:r w:rsidRPr="000750A6">
        <w:rPr>
          <w:sz w:val="28"/>
          <w:szCs w:val="28"/>
          <w:lang w:val="en-US"/>
        </w:rPr>
        <w:t>Priština ;</w:t>
      </w:r>
      <w:proofErr w:type="gramEnd"/>
      <w:r w:rsidRPr="000750A6">
        <w:rPr>
          <w:sz w:val="28"/>
          <w:szCs w:val="28"/>
          <w:lang w:val="en-US"/>
        </w:rPr>
        <w:t xml:space="preserve"> Gornji Milanovac, 1989.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proofErr w:type="gramStart"/>
      <w:r w:rsidRPr="000750A6">
        <w:rPr>
          <w:sz w:val="28"/>
          <w:szCs w:val="28"/>
          <w:lang w:val="en-US"/>
        </w:rPr>
        <w:t>Nova</w:t>
      </w:r>
      <w:r w:rsidRPr="000750A6">
        <w:rPr>
          <w:sz w:val="28"/>
          <w:szCs w:val="28"/>
          <w:lang w:val="be-BY"/>
        </w:rPr>
        <w:t xml:space="preserve"> </w:t>
      </w:r>
      <w:r w:rsidRPr="000750A6">
        <w:rPr>
          <w:sz w:val="28"/>
          <w:szCs w:val="28"/>
          <w:lang w:val="en-US"/>
        </w:rPr>
        <w:t>kritika</w:t>
      </w:r>
      <w:r w:rsidRPr="000750A6">
        <w:rPr>
          <w:sz w:val="28"/>
          <w:szCs w:val="28"/>
          <w:lang w:val="be-BY"/>
        </w:rPr>
        <w:t xml:space="preserve"> / </w:t>
      </w:r>
      <w:r w:rsidRPr="000750A6">
        <w:rPr>
          <w:sz w:val="28"/>
          <w:szCs w:val="28"/>
          <w:lang w:val="en-US"/>
        </w:rPr>
        <w:t>Urednci</w:t>
      </w:r>
      <w:r w:rsidRPr="000750A6">
        <w:rPr>
          <w:sz w:val="28"/>
          <w:szCs w:val="28"/>
          <w:lang w:val="be-BY"/>
        </w:rPr>
        <w:t xml:space="preserve"> </w:t>
      </w:r>
      <w:r w:rsidRPr="000750A6">
        <w:rPr>
          <w:sz w:val="28"/>
          <w:szCs w:val="28"/>
          <w:lang w:val="en-US"/>
        </w:rPr>
        <w:t>Z</w:t>
      </w:r>
      <w:r w:rsidRPr="000750A6">
        <w:rPr>
          <w:sz w:val="28"/>
          <w:szCs w:val="28"/>
          <w:lang w:val="be-BY"/>
        </w:rPr>
        <w:t>.</w:t>
      </w:r>
      <w:r w:rsidRPr="000750A6">
        <w:rPr>
          <w:color w:val="000000"/>
          <w:sz w:val="28"/>
          <w:szCs w:val="28"/>
          <w:lang w:val="en-US"/>
        </w:rPr>
        <w:t>Gavrilovi</w:t>
      </w:r>
      <w:r w:rsidRPr="000750A6">
        <w:rPr>
          <w:color w:val="000000"/>
          <w:sz w:val="28"/>
          <w:szCs w:val="28"/>
          <w:lang w:val="be-BY"/>
        </w:rPr>
        <w:t xml:space="preserve">ć, </w:t>
      </w:r>
      <w:r w:rsidRPr="000750A6">
        <w:rPr>
          <w:color w:val="000000"/>
          <w:sz w:val="28"/>
          <w:szCs w:val="28"/>
          <w:lang w:val="en-US"/>
        </w:rPr>
        <w:t>S</w:t>
      </w:r>
      <w:r w:rsidRPr="000750A6">
        <w:rPr>
          <w:color w:val="000000"/>
          <w:sz w:val="28"/>
          <w:szCs w:val="28"/>
          <w:lang w:val="be-BY"/>
        </w:rPr>
        <w:t xml:space="preserve">. </w:t>
      </w:r>
      <w:r w:rsidRPr="000750A6">
        <w:rPr>
          <w:color w:val="000000"/>
          <w:sz w:val="28"/>
          <w:szCs w:val="28"/>
          <w:lang w:val="en-US"/>
        </w:rPr>
        <w:t>Luki</w:t>
      </w:r>
      <w:r w:rsidRPr="000750A6">
        <w:rPr>
          <w:color w:val="000000"/>
          <w:sz w:val="28"/>
          <w:szCs w:val="28"/>
          <w:lang w:val="be-BY"/>
        </w:rPr>
        <w:t>ć.</w:t>
      </w:r>
      <w:proofErr w:type="gramEnd"/>
      <w:r w:rsidRPr="000750A6">
        <w:rPr>
          <w:color w:val="000000"/>
          <w:sz w:val="28"/>
          <w:szCs w:val="28"/>
          <w:lang w:val="be-BY"/>
        </w:rPr>
        <w:t xml:space="preserve"> </w:t>
      </w:r>
      <w:proofErr w:type="gramStart"/>
      <w:r w:rsidRPr="000750A6">
        <w:rPr>
          <w:color w:val="000000"/>
          <w:sz w:val="28"/>
          <w:szCs w:val="28"/>
          <w:lang w:val="en-US"/>
        </w:rPr>
        <w:t>Beograd</w:t>
      </w:r>
      <w:r w:rsidRPr="000750A6">
        <w:rPr>
          <w:color w:val="000000"/>
          <w:sz w:val="28"/>
          <w:szCs w:val="28"/>
          <w:lang w:val="be-BY"/>
        </w:rPr>
        <w:t>, 1973.</w:t>
      </w:r>
      <w:proofErr w:type="gramEnd"/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de-DE"/>
        </w:rPr>
        <w:t xml:space="preserve">Radović Miodrag/ Književna </w:t>
      </w:r>
      <w:proofErr w:type="gramStart"/>
      <w:r w:rsidRPr="000750A6">
        <w:rPr>
          <w:sz w:val="28"/>
          <w:szCs w:val="28"/>
          <w:lang w:val="de-DE"/>
        </w:rPr>
        <w:t>aksiologija :</w:t>
      </w:r>
      <w:proofErr w:type="gramEnd"/>
      <w:r w:rsidRPr="000750A6">
        <w:rPr>
          <w:sz w:val="28"/>
          <w:szCs w:val="28"/>
          <w:lang w:val="de-DE"/>
        </w:rPr>
        <w:t xml:space="preserve"> problemi  i teorija književnog vrednovanja u dvadesetom stoleću. - Novi Sad,  1987. </w:t>
      </w:r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en-US"/>
        </w:rPr>
      </w:pPr>
      <w:proofErr w:type="gramStart"/>
      <w:r w:rsidRPr="000750A6">
        <w:rPr>
          <w:sz w:val="28"/>
          <w:szCs w:val="28"/>
          <w:lang w:val="en-US"/>
        </w:rPr>
        <w:t>Ravbar M. Pregled hrvatske, srbske in makedonske književnosti.</w:t>
      </w:r>
      <w:proofErr w:type="gramEnd"/>
      <w:r w:rsidRPr="000750A6">
        <w:rPr>
          <w:sz w:val="28"/>
          <w:szCs w:val="28"/>
          <w:lang w:val="en-US"/>
        </w:rPr>
        <w:t xml:space="preserve">  </w:t>
      </w:r>
      <w:proofErr w:type="gramStart"/>
      <w:r w:rsidRPr="000750A6">
        <w:rPr>
          <w:sz w:val="28"/>
          <w:szCs w:val="28"/>
          <w:lang w:val="en-US"/>
        </w:rPr>
        <w:t>Maribor, 1958.</w:t>
      </w:r>
      <w:proofErr w:type="gramEnd"/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be-BY"/>
        </w:rPr>
      </w:pPr>
      <w:proofErr w:type="gramStart"/>
      <w:r w:rsidRPr="000750A6">
        <w:rPr>
          <w:sz w:val="28"/>
          <w:szCs w:val="28"/>
          <w:lang w:val="en-US"/>
        </w:rPr>
        <w:t>Re</w:t>
      </w:r>
      <w:r w:rsidRPr="000750A6">
        <w:rPr>
          <w:sz w:val="28"/>
          <w:szCs w:val="28"/>
          <w:lang w:val="be-BY"/>
        </w:rPr>
        <w:t>č</w:t>
      </w:r>
      <w:r w:rsidRPr="000750A6">
        <w:rPr>
          <w:sz w:val="28"/>
          <w:szCs w:val="28"/>
          <w:lang w:val="en-US"/>
        </w:rPr>
        <w:t>nik</w:t>
      </w:r>
      <w:r w:rsidRPr="000750A6">
        <w:rPr>
          <w:sz w:val="28"/>
          <w:szCs w:val="28"/>
          <w:lang w:val="be-BY"/>
        </w:rPr>
        <w:t xml:space="preserve"> </w:t>
      </w:r>
      <w:r w:rsidRPr="000750A6">
        <w:rPr>
          <w:sz w:val="28"/>
          <w:szCs w:val="28"/>
          <w:lang w:val="en-US"/>
        </w:rPr>
        <w:t>knji</w:t>
      </w:r>
      <w:r w:rsidRPr="000750A6">
        <w:rPr>
          <w:sz w:val="28"/>
          <w:szCs w:val="28"/>
          <w:lang w:val="be-BY"/>
        </w:rPr>
        <w:t>ž</w:t>
      </w:r>
      <w:r w:rsidRPr="000750A6">
        <w:rPr>
          <w:sz w:val="28"/>
          <w:szCs w:val="28"/>
          <w:lang w:val="en-US"/>
        </w:rPr>
        <w:t>evnih</w:t>
      </w:r>
      <w:r w:rsidRPr="000750A6">
        <w:rPr>
          <w:sz w:val="28"/>
          <w:szCs w:val="28"/>
          <w:lang w:val="be-BY"/>
        </w:rPr>
        <w:t xml:space="preserve"> </w:t>
      </w:r>
      <w:r w:rsidRPr="000750A6">
        <w:rPr>
          <w:sz w:val="28"/>
          <w:szCs w:val="28"/>
          <w:lang w:val="en-US"/>
        </w:rPr>
        <w:t>termina</w:t>
      </w:r>
      <w:r w:rsidRPr="000750A6">
        <w:rPr>
          <w:sz w:val="28"/>
          <w:szCs w:val="28"/>
          <w:lang w:val="be-BY"/>
        </w:rPr>
        <w:t>.</w:t>
      </w:r>
      <w:proofErr w:type="gramEnd"/>
      <w:r w:rsidRPr="000750A6">
        <w:rPr>
          <w:sz w:val="28"/>
          <w:szCs w:val="28"/>
          <w:lang w:val="be-BY"/>
        </w:rPr>
        <w:t xml:space="preserve"> </w:t>
      </w:r>
      <w:proofErr w:type="gramStart"/>
      <w:r w:rsidRPr="000750A6">
        <w:rPr>
          <w:sz w:val="28"/>
          <w:szCs w:val="28"/>
          <w:lang w:val="en-US"/>
        </w:rPr>
        <w:t>Beograd</w:t>
      </w:r>
      <w:r w:rsidRPr="000750A6">
        <w:rPr>
          <w:sz w:val="28"/>
          <w:szCs w:val="28"/>
          <w:lang w:val="be-BY"/>
        </w:rPr>
        <w:t>, 1985.</w:t>
      </w:r>
      <w:proofErr w:type="gramEnd"/>
    </w:p>
    <w:p w:rsidR="000750A6" w:rsidRPr="000750A6" w:rsidRDefault="000750A6" w:rsidP="00F61950">
      <w:pPr>
        <w:spacing w:before="0" w:after="0"/>
        <w:jc w:val="both"/>
        <w:rPr>
          <w:sz w:val="28"/>
          <w:szCs w:val="28"/>
          <w:lang w:val="it-IT"/>
        </w:rPr>
      </w:pPr>
      <w:r w:rsidRPr="000750A6">
        <w:rPr>
          <w:sz w:val="28"/>
          <w:szCs w:val="28"/>
          <w:lang w:val="it-IT"/>
        </w:rPr>
        <w:t xml:space="preserve">Suvremeni pisci Jugoslavije </w:t>
      </w:r>
      <w:r w:rsidRPr="000750A6">
        <w:rPr>
          <w:sz w:val="28"/>
          <w:szCs w:val="28"/>
          <w:lang w:val="be-BY"/>
        </w:rPr>
        <w:t xml:space="preserve">/ </w:t>
      </w:r>
      <w:r w:rsidRPr="000750A6">
        <w:rPr>
          <w:sz w:val="28"/>
          <w:szCs w:val="28"/>
          <w:lang w:val="it-IT"/>
        </w:rPr>
        <w:t>Uredio M. Zorzut.  Zagreb, 1966.</w:t>
      </w:r>
    </w:p>
    <w:p w:rsidR="000750A6" w:rsidRPr="000750A6" w:rsidRDefault="000750A6" w:rsidP="00F61950">
      <w:pPr>
        <w:spacing w:before="0" w:after="0"/>
        <w:jc w:val="both"/>
        <w:rPr>
          <w:color w:val="000000"/>
          <w:sz w:val="28"/>
          <w:szCs w:val="28"/>
          <w:lang w:val="be-BY"/>
        </w:rPr>
      </w:pPr>
      <w:r w:rsidRPr="000750A6">
        <w:rPr>
          <w:color w:val="000000"/>
          <w:sz w:val="28"/>
          <w:szCs w:val="28"/>
          <w:lang w:val="be-BY"/>
        </w:rPr>
        <w:t>Ž</w:t>
      </w:r>
      <w:r w:rsidRPr="000750A6">
        <w:rPr>
          <w:color w:val="000000"/>
          <w:sz w:val="28"/>
          <w:szCs w:val="28"/>
          <w:lang w:val="it-IT"/>
        </w:rPr>
        <w:t>ivkovi</w:t>
      </w:r>
      <w:r w:rsidRPr="000750A6">
        <w:rPr>
          <w:color w:val="000000"/>
          <w:sz w:val="28"/>
          <w:szCs w:val="28"/>
          <w:lang w:val="be-BY"/>
        </w:rPr>
        <w:t xml:space="preserve">ć </w:t>
      </w:r>
      <w:r w:rsidRPr="000750A6">
        <w:rPr>
          <w:color w:val="000000"/>
          <w:sz w:val="28"/>
          <w:szCs w:val="28"/>
          <w:lang w:val="it-IT"/>
        </w:rPr>
        <w:t>D</w:t>
      </w:r>
      <w:r w:rsidRPr="000750A6">
        <w:rPr>
          <w:color w:val="000000"/>
          <w:sz w:val="28"/>
          <w:szCs w:val="28"/>
          <w:lang w:val="be-BY"/>
        </w:rPr>
        <w:t xml:space="preserve">. </w:t>
      </w:r>
      <w:r w:rsidRPr="000750A6">
        <w:rPr>
          <w:color w:val="000000"/>
          <w:sz w:val="28"/>
          <w:szCs w:val="28"/>
          <w:lang w:val="it-IT"/>
        </w:rPr>
        <w:t>Po</w:t>
      </w:r>
      <w:r w:rsidRPr="000750A6">
        <w:rPr>
          <w:color w:val="000000"/>
          <w:sz w:val="28"/>
          <w:szCs w:val="28"/>
          <w:lang w:val="be-BY"/>
        </w:rPr>
        <w:t>č</w:t>
      </w:r>
      <w:r w:rsidRPr="000750A6">
        <w:rPr>
          <w:color w:val="000000"/>
          <w:sz w:val="28"/>
          <w:szCs w:val="28"/>
          <w:lang w:val="it-IT"/>
        </w:rPr>
        <w:t>eci</w:t>
      </w:r>
      <w:r w:rsidRPr="000750A6">
        <w:rPr>
          <w:color w:val="000000"/>
          <w:sz w:val="28"/>
          <w:szCs w:val="28"/>
          <w:lang w:val="be-BY"/>
        </w:rPr>
        <w:t xml:space="preserve"> </w:t>
      </w:r>
      <w:r w:rsidRPr="000750A6">
        <w:rPr>
          <w:color w:val="000000"/>
          <w:sz w:val="28"/>
          <w:szCs w:val="28"/>
          <w:lang w:val="it-IT"/>
        </w:rPr>
        <w:t>srpske</w:t>
      </w:r>
      <w:r w:rsidRPr="000750A6">
        <w:rPr>
          <w:color w:val="000000"/>
          <w:sz w:val="28"/>
          <w:szCs w:val="28"/>
          <w:lang w:val="be-BY"/>
        </w:rPr>
        <w:t xml:space="preserve"> </w:t>
      </w:r>
      <w:r w:rsidRPr="000750A6">
        <w:rPr>
          <w:color w:val="000000"/>
          <w:sz w:val="28"/>
          <w:szCs w:val="28"/>
          <w:lang w:val="it-IT"/>
        </w:rPr>
        <w:t>knji</w:t>
      </w:r>
      <w:r w:rsidRPr="000750A6">
        <w:rPr>
          <w:color w:val="000000"/>
          <w:sz w:val="28"/>
          <w:szCs w:val="28"/>
          <w:lang w:val="be-BY"/>
        </w:rPr>
        <w:t>ž</w:t>
      </w:r>
      <w:r w:rsidRPr="000750A6">
        <w:rPr>
          <w:color w:val="000000"/>
          <w:sz w:val="28"/>
          <w:szCs w:val="28"/>
          <w:lang w:val="it-IT"/>
        </w:rPr>
        <w:t>evne</w:t>
      </w:r>
      <w:r w:rsidRPr="000750A6">
        <w:rPr>
          <w:color w:val="000000"/>
          <w:sz w:val="28"/>
          <w:szCs w:val="28"/>
          <w:lang w:val="be-BY"/>
        </w:rPr>
        <w:t xml:space="preserve"> </w:t>
      </w:r>
      <w:r w:rsidRPr="000750A6">
        <w:rPr>
          <w:color w:val="000000"/>
          <w:sz w:val="28"/>
          <w:szCs w:val="28"/>
          <w:lang w:val="it-IT"/>
        </w:rPr>
        <w:t>kritike</w:t>
      </w:r>
      <w:r w:rsidRPr="000750A6">
        <w:rPr>
          <w:color w:val="000000"/>
          <w:sz w:val="28"/>
          <w:szCs w:val="28"/>
          <w:lang w:val="be-BY"/>
        </w:rPr>
        <w:t xml:space="preserve"> (1817-1860). </w:t>
      </w:r>
      <w:proofErr w:type="gramStart"/>
      <w:r w:rsidRPr="000750A6">
        <w:rPr>
          <w:color w:val="000000"/>
          <w:sz w:val="28"/>
          <w:szCs w:val="28"/>
          <w:lang w:val="en-US"/>
        </w:rPr>
        <w:t>Beograd</w:t>
      </w:r>
      <w:r w:rsidRPr="000750A6">
        <w:rPr>
          <w:color w:val="000000"/>
          <w:sz w:val="28"/>
          <w:szCs w:val="28"/>
          <w:lang w:val="be-BY"/>
        </w:rPr>
        <w:t>, 1957.</w:t>
      </w:r>
      <w:proofErr w:type="gramEnd"/>
    </w:p>
    <w:p w:rsidR="000750A6" w:rsidRPr="000750A6" w:rsidRDefault="000750A6" w:rsidP="00F61950">
      <w:pPr>
        <w:spacing w:before="0" w:after="0"/>
        <w:jc w:val="both"/>
        <w:rPr>
          <w:color w:val="000000"/>
          <w:sz w:val="28"/>
          <w:szCs w:val="28"/>
          <w:lang w:val="be-BY"/>
        </w:rPr>
      </w:pPr>
    </w:p>
    <w:p w:rsidR="000750A6" w:rsidRPr="000750A6" w:rsidRDefault="000750A6" w:rsidP="000750A6">
      <w:pPr>
        <w:ind w:firstLine="360"/>
        <w:jc w:val="both"/>
        <w:rPr>
          <w:color w:val="000000"/>
          <w:sz w:val="28"/>
          <w:szCs w:val="28"/>
          <w:lang w:val="be-BY"/>
        </w:rPr>
      </w:pPr>
    </w:p>
    <w:p w:rsidR="00F412C6" w:rsidRPr="000750A6" w:rsidRDefault="00477239" w:rsidP="000750A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  <w:r w:rsidRPr="000750A6">
        <w:rPr>
          <w:b/>
          <w:sz w:val="28"/>
          <w:szCs w:val="28"/>
          <w:lang w:val="be-BY"/>
        </w:rPr>
        <w:t xml:space="preserve">Літаратура па гісторыі ўкраінскай </w:t>
      </w:r>
      <w:r w:rsidR="00F412C6" w:rsidRPr="000750A6">
        <w:rPr>
          <w:b/>
          <w:sz w:val="28"/>
          <w:szCs w:val="28"/>
          <w:lang w:val="be-BY"/>
        </w:rPr>
        <w:t xml:space="preserve"> крытыкі:</w:t>
      </w:r>
    </w:p>
    <w:p w:rsidR="00F412C6" w:rsidRPr="000750A6" w:rsidRDefault="00F412C6" w:rsidP="000750A6">
      <w:pPr>
        <w:spacing w:before="0" w:after="0"/>
        <w:rPr>
          <w:b/>
          <w:sz w:val="28"/>
          <w:szCs w:val="28"/>
          <w:lang w:val="be-BY"/>
        </w:rPr>
      </w:pP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Антологія світової літературно-критичної думки ХХ ст. – Львів, 1996.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lastRenderedPageBreak/>
        <w:t>Бернштейн М. Д. Українська літературна критика 50-70-х років ХІ</w:t>
      </w:r>
      <w:proofErr w:type="gramStart"/>
      <w:r w:rsidRPr="000750A6">
        <w:rPr>
          <w:sz w:val="28"/>
          <w:szCs w:val="28"/>
        </w:rPr>
        <w:t>Х</w:t>
      </w:r>
      <w:proofErr w:type="gramEnd"/>
      <w:r w:rsidRPr="000750A6">
        <w:rPr>
          <w:sz w:val="28"/>
          <w:szCs w:val="28"/>
        </w:rPr>
        <w:t xml:space="preserve"> ст. – Київ, 1959.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Білецький Л. Основи української літературно-наукової критики. – Київ, 1998.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Брюховецький В. Кр</w:t>
      </w:r>
      <w:r w:rsidRPr="000750A6">
        <w:rPr>
          <w:sz w:val="28"/>
          <w:szCs w:val="28"/>
        </w:rPr>
        <w:t>итика л</w:t>
      </w:r>
      <w:r w:rsidRPr="000750A6">
        <w:rPr>
          <w:sz w:val="28"/>
          <w:szCs w:val="28"/>
          <w:lang w:val="be-BY"/>
        </w:rPr>
        <w:t>і</w:t>
      </w:r>
      <w:r w:rsidRPr="000750A6">
        <w:rPr>
          <w:sz w:val="28"/>
          <w:szCs w:val="28"/>
        </w:rPr>
        <w:t>тературна</w:t>
      </w:r>
      <w:r w:rsidRPr="000750A6">
        <w:rPr>
          <w:sz w:val="28"/>
          <w:szCs w:val="28"/>
          <w:lang w:val="be-BY"/>
        </w:rPr>
        <w:t xml:space="preserve"> // УЛЕ.– Київ, 1995. – т. 3.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uk-UA"/>
        </w:rPr>
      </w:pPr>
      <w:r w:rsidRPr="000750A6">
        <w:rPr>
          <w:sz w:val="28"/>
          <w:szCs w:val="28"/>
          <w:lang w:val="be-BY"/>
        </w:rPr>
        <w:t>Брюховецький В. Специфіка і функції літературної критичної діяльності. – Київ, 1986.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</w:rPr>
      </w:pPr>
      <w:r w:rsidRPr="000750A6">
        <w:rPr>
          <w:sz w:val="28"/>
          <w:szCs w:val="28"/>
        </w:rPr>
        <w:t>Бурляй Ю. С. Основи літературно-художньої критики. – Київ, 1985.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</w:rPr>
      </w:pPr>
      <w:proofErr w:type="gramStart"/>
      <w:r w:rsidRPr="000750A6">
        <w:rPr>
          <w:sz w:val="28"/>
          <w:szCs w:val="28"/>
        </w:rPr>
        <w:t>Гром</w:t>
      </w:r>
      <w:r w:rsidRPr="000750A6">
        <w:rPr>
          <w:sz w:val="28"/>
          <w:szCs w:val="28"/>
          <w:lang w:val="be-BY"/>
        </w:rPr>
        <w:t>’</w:t>
      </w:r>
      <w:r w:rsidRPr="000750A6">
        <w:rPr>
          <w:sz w:val="28"/>
          <w:szCs w:val="28"/>
        </w:rPr>
        <w:t>як</w:t>
      </w:r>
      <w:proofErr w:type="gramEnd"/>
      <w:r w:rsidRPr="000750A6">
        <w:rPr>
          <w:sz w:val="28"/>
          <w:szCs w:val="28"/>
        </w:rPr>
        <w:t xml:space="preserve"> Р. Естетика і критика: </w:t>
      </w:r>
      <w:r w:rsidRPr="000750A6">
        <w:rPr>
          <w:sz w:val="28"/>
          <w:szCs w:val="28"/>
          <w:lang w:val="be-BY"/>
        </w:rPr>
        <w:t>ф</w:t>
      </w:r>
      <w:r w:rsidRPr="000750A6">
        <w:rPr>
          <w:sz w:val="28"/>
          <w:szCs w:val="28"/>
        </w:rPr>
        <w:t>ілософсько-естетичні проблеми художньої критики.</w:t>
      </w:r>
      <w:r w:rsidRPr="000750A6">
        <w:rPr>
          <w:sz w:val="28"/>
          <w:szCs w:val="28"/>
          <w:lang w:val="be-BY"/>
        </w:rPr>
        <w:t>–</w:t>
      </w:r>
      <w:r w:rsidRPr="000750A6">
        <w:rPr>
          <w:sz w:val="28"/>
          <w:szCs w:val="28"/>
        </w:rPr>
        <w:t xml:space="preserve"> Київ, 1975.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Гром’як Р. Історія української літературної критики: від початків і до кінця    ХІХ ст. – Тернопіль, 1999.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Історія української літератури. У 5-ти т. – Київ, 1963—1970.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Історія української літератури. У 2-х т. – Київ, 1988.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Історія української літератури ХХ ст. У 2-х т. – Київ, 1998.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uk-UA"/>
        </w:rPr>
      </w:pPr>
      <w:r w:rsidRPr="000750A6">
        <w:rPr>
          <w:sz w:val="28"/>
          <w:szCs w:val="28"/>
          <w:lang w:val="be-BY"/>
        </w:rPr>
        <w:t>Історія української літературної критики / М. Д Бернштейн,                                      Н. Л. Калениченко, М. П.  Федченко [і інш.]. – Київ, 1988.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 xml:space="preserve">Клочек Г. У світлі вічних критеріїв: про систему критеріїв оцінки літературного твору. – Київ, 1989.  </w:t>
      </w:r>
    </w:p>
    <w:p w:rsidR="00621A41" w:rsidRPr="000750A6" w:rsidRDefault="00621A41" w:rsidP="000750A6">
      <w:pPr>
        <w:spacing w:before="0" w:after="0"/>
        <w:jc w:val="both"/>
        <w:rPr>
          <w:sz w:val="28"/>
          <w:szCs w:val="28"/>
          <w:lang w:val="be-BY"/>
        </w:rPr>
      </w:pPr>
      <w:r w:rsidRPr="000750A6">
        <w:rPr>
          <w:sz w:val="28"/>
          <w:szCs w:val="28"/>
          <w:lang w:val="be-BY"/>
        </w:rPr>
        <w:t>Література. Теорія. Методологія. – Київ, 2005.</w:t>
      </w:r>
    </w:p>
    <w:p w:rsidR="00621A41" w:rsidRDefault="00621A41" w:rsidP="000750A6">
      <w:pPr>
        <w:spacing w:before="0" w:after="0"/>
        <w:jc w:val="both"/>
        <w:rPr>
          <w:sz w:val="28"/>
          <w:lang w:val="be-BY"/>
        </w:rPr>
      </w:pPr>
      <w:r w:rsidRPr="000750A6">
        <w:rPr>
          <w:sz w:val="28"/>
          <w:szCs w:val="28"/>
          <w:lang w:val="be-BY"/>
        </w:rPr>
        <w:t>Наєнко М. К. Українське літературознавство. Школи, напрями, тенденції. –</w:t>
      </w:r>
      <w:r>
        <w:rPr>
          <w:sz w:val="28"/>
          <w:lang w:val="be-BY"/>
        </w:rPr>
        <w:t xml:space="preserve"> Київ, 1977.</w:t>
      </w:r>
    </w:p>
    <w:p w:rsidR="00621A41" w:rsidRDefault="00621A41" w:rsidP="00621A41">
      <w:pPr>
        <w:spacing w:before="0" w:after="0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Пономарьов П. Українська літературна критика кінця ХІХ – початку ХХ ст. – Ужгород, 1975. </w:t>
      </w:r>
    </w:p>
    <w:p w:rsidR="00621A41" w:rsidRDefault="00621A41" w:rsidP="00621A41">
      <w:pPr>
        <w:spacing w:before="0" w:after="0"/>
        <w:jc w:val="both"/>
        <w:rPr>
          <w:sz w:val="28"/>
          <w:lang w:val="be-BY"/>
        </w:rPr>
      </w:pPr>
      <w:r>
        <w:rPr>
          <w:sz w:val="28"/>
        </w:rPr>
        <w:t>Сивокінь Г. Давні українські поетики. – Харків, 1960.</w:t>
      </w:r>
    </w:p>
    <w:p w:rsidR="00621A41" w:rsidRDefault="00621A41" w:rsidP="00621A41">
      <w:pPr>
        <w:spacing w:before="0" w:after="0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Сивокінь Г. М. Одвічний діалог: українська література  і її читач від давнини до сьогодні. – Київ, 1984. </w:t>
      </w:r>
    </w:p>
    <w:p w:rsidR="00621A41" w:rsidRDefault="00621A41" w:rsidP="00621A41">
      <w:pPr>
        <w:spacing w:before="0" w:after="0"/>
        <w:jc w:val="both"/>
        <w:rPr>
          <w:sz w:val="28"/>
          <w:lang w:val="uk-UA"/>
        </w:rPr>
      </w:pPr>
      <w:r>
        <w:rPr>
          <w:sz w:val="28"/>
          <w:lang w:val="be-BY"/>
        </w:rPr>
        <w:t xml:space="preserve">Сучасна українська література кінця ХХ–поч. ХІХ ст. – Київ, 2006.                      </w:t>
      </w:r>
      <w:r>
        <w:rPr>
          <w:sz w:val="28"/>
        </w:rPr>
        <w:t xml:space="preserve">  </w:t>
      </w:r>
    </w:p>
    <w:p w:rsidR="00621A41" w:rsidRDefault="00621A41" w:rsidP="00621A41">
      <w:pPr>
        <w:spacing w:before="0" w:after="0"/>
        <w:jc w:val="both"/>
        <w:rPr>
          <w:sz w:val="28"/>
        </w:rPr>
      </w:pPr>
      <w:r>
        <w:rPr>
          <w:sz w:val="28"/>
        </w:rPr>
        <w:t>Федченко П. М. Літературна критика на Україні першої половини ХІ</w:t>
      </w:r>
      <w:proofErr w:type="gramStart"/>
      <w:r>
        <w:rPr>
          <w:sz w:val="28"/>
        </w:rPr>
        <w:t>Х</w:t>
      </w:r>
      <w:proofErr w:type="gramEnd"/>
      <w:r>
        <w:rPr>
          <w:sz w:val="28"/>
        </w:rPr>
        <w:t xml:space="preserve"> ст. – Київ, 1982.</w:t>
      </w:r>
    </w:p>
    <w:p w:rsidR="00621A41" w:rsidRDefault="00621A41" w:rsidP="00621A41">
      <w:pPr>
        <w:spacing w:before="0" w:after="0"/>
        <w:jc w:val="both"/>
        <w:rPr>
          <w:sz w:val="28"/>
          <w:lang w:val="be-BY"/>
        </w:rPr>
      </w:pPr>
      <w:r>
        <w:rPr>
          <w:sz w:val="28"/>
        </w:rPr>
        <w:t xml:space="preserve">Франко І. Краса і секрети творчості. – Київ, 1980. </w:t>
      </w:r>
    </w:p>
    <w:p w:rsidR="00621A41" w:rsidRDefault="00621A41" w:rsidP="00621A41">
      <w:pPr>
        <w:spacing w:before="0" w:after="0"/>
        <w:jc w:val="both"/>
        <w:rPr>
          <w:sz w:val="28"/>
          <w:lang w:val="be-BY"/>
        </w:rPr>
      </w:pPr>
      <w:r>
        <w:rPr>
          <w:sz w:val="28"/>
        </w:rPr>
        <w:t>Хрестоматія</w:t>
      </w:r>
      <w:r>
        <w:rPr>
          <w:i/>
          <w:sz w:val="28"/>
        </w:rPr>
        <w:t xml:space="preserve">  </w:t>
      </w:r>
      <w:r>
        <w:rPr>
          <w:sz w:val="28"/>
        </w:rPr>
        <w:t>української літератури і української літературної критики. У 4-х кн. – Київ,</w:t>
      </w:r>
      <w:r>
        <w:rPr>
          <w:sz w:val="28"/>
          <w:lang w:val="be-BY"/>
        </w:rPr>
        <w:t xml:space="preserve"> 2001 – 2004. – Кн. 1–4.</w:t>
      </w:r>
    </w:p>
    <w:p w:rsidR="005B4083" w:rsidRDefault="005B4083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F412C6" w:rsidRDefault="00477239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Літаратура</w:t>
      </w:r>
      <w:r w:rsidR="00F412C6">
        <w:rPr>
          <w:b/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  <w:lang w:val="be-BY"/>
        </w:rPr>
        <w:t xml:space="preserve">па гісторыі чэшскай </w:t>
      </w:r>
      <w:r w:rsidR="00F412C6">
        <w:rPr>
          <w:b/>
          <w:sz w:val="28"/>
          <w:szCs w:val="28"/>
          <w:lang w:val="be-BY"/>
        </w:rPr>
        <w:t xml:space="preserve"> крытыкі:</w:t>
      </w:r>
    </w:p>
    <w:p w:rsidR="00F412C6" w:rsidRDefault="00F412C6" w:rsidP="00F412C6">
      <w:pPr>
        <w:spacing w:before="0" w:after="0"/>
        <w:ind w:left="1" w:firstLine="707"/>
        <w:jc w:val="center"/>
        <w:rPr>
          <w:b/>
          <w:sz w:val="28"/>
          <w:szCs w:val="28"/>
          <w:lang w:val="be-BY"/>
        </w:rPr>
      </w:pPr>
    </w:p>
    <w:p w:rsidR="00F412C6" w:rsidRDefault="00F412C6" w:rsidP="00F412C6">
      <w:pPr>
        <w:spacing w:before="0" w:after="0"/>
        <w:rPr>
          <w:sz w:val="28"/>
          <w:lang w:val="pl-PL"/>
        </w:rPr>
      </w:pPr>
      <w:r>
        <w:rPr>
          <w:sz w:val="28"/>
          <w:lang w:val="pl-PL"/>
        </w:rPr>
        <w:t>Avantgarda známá a neznámá: generační diskuse 1929-1931 Praha, 1970.</w:t>
      </w:r>
    </w:p>
    <w:p w:rsidR="00F412C6" w:rsidRDefault="00F412C6" w:rsidP="00F412C6">
      <w:pPr>
        <w:spacing w:before="0" w:after="0"/>
        <w:rPr>
          <w:sz w:val="28"/>
          <w:lang w:val="cs-CZ"/>
        </w:rPr>
      </w:pPr>
      <w:r>
        <w:rPr>
          <w:sz w:val="28"/>
          <w:lang w:val="pl-PL"/>
        </w:rPr>
        <w:t xml:space="preserve">Blahinka M. </w:t>
      </w:r>
      <w:r>
        <w:rPr>
          <w:sz w:val="28"/>
          <w:lang w:val="cs-CZ"/>
        </w:rPr>
        <w:t>Čas básnických syntez: k vývojové problematice poezie, 1945-1984. Praha, 1985.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Buriánek Fr. O současné české literatuře: Vybor z kritických stati 1945-1980. Praha, 1982.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Černy V. Eseje o české a slovenské proze. Praha, 1994.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Černy V. Paměti I, 1921-1938. Brno, 1994.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Černy V. Paměti, 1945-1972. Brno, 1992.</w:t>
      </w:r>
    </w:p>
    <w:p w:rsidR="00F412C6" w:rsidRDefault="00F412C6" w:rsidP="00F412C6">
      <w:pPr>
        <w:shd w:val="clear" w:color="auto" w:fill="FFFFFF"/>
        <w:spacing w:before="0" w:after="0"/>
        <w:rPr>
          <w:spacing w:val="-9"/>
          <w:sz w:val="28"/>
          <w:szCs w:val="28"/>
          <w:lang w:val="en-US"/>
        </w:rPr>
      </w:pPr>
      <w:r>
        <w:rPr>
          <w:spacing w:val="-9"/>
          <w:sz w:val="28"/>
          <w:szCs w:val="28"/>
          <w:lang w:val="cs-CZ"/>
        </w:rPr>
        <w:t xml:space="preserve">Čítanka České literární  kritiky. Praha, </w:t>
      </w:r>
      <w:r>
        <w:rPr>
          <w:spacing w:val="-9"/>
          <w:sz w:val="28"/>
          <w:szCs w:val="28"/>
          <w:lang w:val="en-US"/>
        </w:rPr>
        <w:t xml:space="preserve">1974. 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spacing w:val="-9"/>
          <w:lang w:val="cs-CZ"/>
        </w:rPr>
        <w:t xml:space="preserve">Čítanka </w:t>
      </w:r>
      <w:r>
        <w:rPr>
          <w:lang w:val="cs-CZ"/>
        </w:rPr>
        <w:t xml:space="preserve"> českého myšlení o literatuře. Praha, 1976.</w:t>
      </w:r>
    </w:p>
    <w:p w:rsidR="00F412C6" w:rsidRDefault="00F412C6" w:rsidP="00F412C6">
      <w:pPr>
        <w:pStyle w:val="a5"/>
        <w:ind w:firstLine="0"/>
      </w:pPr>
      <w:r>
        <w:rPr>
          <w:lang w:val="cs-CZ"/>
        </w:rPr>
        <w:lastRenderedPageBreak/>
        <w:t>Götz Fr. Literatura mezi dvěma válkami: Výbor z Díla. Praha, 1984.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Haman A. Nástín dějin české literární kritiky. Praha, 1999.</w:t>
      </w:r>
    </w:p>
    <w:p w:rsidR="00F412C6" w:rsidRDefault="00F412C6" w:rsidP="00F412C6">
      <w:pPr>
        <w:shd w:val="clear" w:color="auto" w:fill="FFFFFF"/>
        <w:spacing w:before="0" w:after="0"/>
        <w:rPr>
          <w:spacing w:val="-10"/>
          <w:sz w:val="28"/>
          <w:szCs w:val="28"/>
          <w:lang w:val="be-BY"/>
        </w:rPr>
      </w:pPr>
      <w:r>
        <w:rPr>
          <w:iCs/>
          <w:spacing w:val="-10"/>
          <w:sz w:val="28"/>
          <w:szCs w:val="28"/>
          <w:lang w:val="cs-CZ"/>
        </w:rPr>
        <w:t xml:space="preserve">Havlíček Borovský </w:t>
      </w:r>
      <w:r>
        <w:rPr>
          <w:iCs/>
          <w:spacing w:val="-10"/>
          <w:sz w:val="28"/>
          <w:szCs w:val="28"/>
        </w:rPr>
        <w:t>К</w:t>
      </w:r>
      <w:r>
        <w:rPr>
          <w:iCs/>
          <w:spacing w:val="-10"/>
          <w:sz w:val="28"/>
          <w:szCs w:val="28"/>
          <w:lang w:val="en-US"/>
        </w:rPr>
        <w:t xml:space="preserve">. </w:t>
      </w:r>
      <w:r>
        <w:rPr>
          <w:spacing w:val="-10"/>
          <w:sz w:val="28"/>
          <w:szCs w:val="28"/>
          <w:lang w:val="cs-CZ"/>
        </w:rPr>
        <w:t xml:space="preserve">O literatuře. Praha, 1955. </w:t>
      </w:r>
    </w:p>
    <w:p w:rsidR="00F412C6" w:rsidRDefault="00F412C6" w:rsidP="00F412C6">
      <w:pPr>
        <w:shd w:val="clear" w:color="auto" w:fill="FFFFFF"/>
        <w:spacing w:before="0" w:after="0"/>
        <w:rPr>
          <w:sz w:val="28"/>
          <w:szCs w:val="28"/>
          <w:lang w:val="be-BY"/>
        </w:rPr>
      </w:pPr>
      <w:r>
        <w:rPr>
          <w:sz w:val="28"/>
          <w:szCs w:val="28"/>
          <w:lang w:val="cs-CZ"/>
        </w:rPr>
        <w:t>Hrabaliana. Kritický sborník. Praha, 1990.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Jungmann M. Literárky – můj osud: Kritické navraty ke kultuře padesatych a šedesatých let s aktuálními reflexemi. Brno, 1999.</w:t>
      </w:r>
    </w:p>
    <w:p w:rsidR="00F412C6" w:rsidRDefault="00F412C6" w:rsidP="00F412C6">
      <w:pPr>
        <w:pStyle w:val="a5"/>
        <w:ind w:firstLine="0"/>
        <w:rPr>
          <w:lang w:val="cs-CZ"/>
        </w:rPr>
      </w:pPr>
      <w:r>
        <w:rPr>
          <w:lang w:val="cs-CZ"/>
        </w:rPr>
        <w:t>Kožmín Zd. Studie a kritiky. Praha, 1995.</w:t>
      </w:r>
    </w:p>
    <w:p w:rsidR="00F412C6" w:rsidRDefault="00F412C6" w:rsidP="00F412C6">
      <w:pPr>
        <w:shd w:val="clear" w:color="auto" w:fill="FFFFFF"/>
        <w:spacing w:before="0" w:after="0"/>
        <w:rPr>
          <w:sz w:val="28"/>
          <w:szCs w:val="28"/>
          <w:lang w:val="be-BY"/>
        </w:rPr>
      </w:pPr>
      <w:r>
        <w:rPr>
          <w:iCs/>
          <w:sz w:val="28"/>
          <w:szCs w:val="28"/>
          <w:lang w:val="cs-CZ"/>
        </w:rPr>
        <w:t xml:space="preserve">Neruda J. </w:t>
      </w:r>
      <w:r>
        <w:rPr>
          <w:sz w:val="28"/>
          <w:szCs w:val="28"/>
          <w:lang w:val="cs-CZ"/>
        </w:rPr>
        <w:t>O uméní. Praha, 1950.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Novák A. Dějiny českého písemnictví. Praha, 1994.</w:t>
      </w:r>
    </w:p>
    <w:p w:rsidR="00F412C6" w:rsidRDefault="00F412C6" w:rsidP="00F412C6">
      <w:pPr>
        <w:shd w:val="clear" w:color="auto" w:fill="FFFFFF"/>
        <w:spacing w:before="0" w:after="0"/>
        <w:rPr>
          <w:spacing w:val="-7"/>
          <w:sz w:val="28"/>
          <w:szCs w:val="28"/>
          <w:lang w:val="be-BY"/>
        </w:rPr>
      </w:pPr>
      <w:r>
        <w:rPr>
          <w:iCs/>
          <w:spacing w:val="-7"/>
          <w:sz w:val="28"/>
          <w:szCs w:val="28"/>
          <w:lang w:val="cs-CZ"/>
        </w:rPr>
        <w:t xml:space="preserve">MukařovskýJ. </w:t>
      </w:r>
      <w:r>
        <w:rPr>
          <w:spacing w:val="-7"/>
          <w:sz w:val="28"/>
          <w:szCs w:val="28"/>
          <w:lang w:val="cs-CZ"/>
        </w:rPr>
        <w:t xml:space="preserve">Kapitoly z české poetiky. I-III. Praha, </w:t>
      </w:r>
      <w:r>
        <w:rPr>
          <w:spacing w:val="-7"/>
          <w:sz w:val="28"/>
          <w:szCs w:val="28"/>
          <w:lang w:val="en-US"/>
        </w:rPr>
        <w:t xml:space="preserve">1948. </w:t>
      </w:r>
    </w:p>
    <w:p w:rsidR="00F412C6" w:rsidRDefault="00F412C6" w:rsidP="00F412C6">
      <w:pPr>
        <w:spacing w:before="0" w:after="0"/>
        <w:jc w:val="both"/>
        <w:rPr>
          <w:sz w:val="28"/>
          <w:lang w:val="be-BY"/>
        </w:rPr>
      </w:pPr>
      <w:r>
        <w:rPr>
          <w:sz w:val="28"/>
          <w:lang w:val="cs-CZ"/>
        </w:rPr>
        <w:t>Mukařowský J. Studie z poetiky. Praha, 1982.</w:t>
      </w:r>
    </w:p>
    <w:p w:rsidR="00F412C6" w:rsidRDefault="00F412C6" w:rsidP="00F412C6">
      <w:pPr>
        <w:shd w:val="clear" w:color="auto" w:fill="FFFFFF"/>
        <w:spacing w:before="0" w:after="0"/>
        <w:rPr>
          <w:sz w:val="28"/>
          <w:szCs w:val="28"/>
          <w:lang w:val="be-BY"/>
        </w:rPr>
      </w:pPr>
      <w:r>
        <w:rPr>
          <w:spacing w:val="-4"/>
          <w:sz w:val="28"/>
          <w:szCs w:val="28"/>
          <w:lang w:val="cs-CZ"/>
        </w:rPr>
        <w:t>Panorama české literatury. (Literární dějiny od počátku do součas</w:t>
      </w:r>
      <w:r>
        <w:rPr>
          <w:spacing w:val="-4"/>
          <w:sz w:val="28"/>
          <w:szCs w:val="28"/>
          <w:lang w:val="cs-CZ"/>
        </w:rPr>
        <w:softHyphen/>
      </w:r>
      <w:r>
        <w:rPr>
          <w:sz w:val="28"/>
          <w:szCs w:val="28"/>
          <w:lang w:val="cs-CZ"/>
        </w:rPr>
        <w:t xml:space="preserve">nosti). Olomouc, </w:t>
      </w:r>
      <w:r>
        <w:rPr>
          <w:sz w:val="28"/>
          <w:szCs w:val="28"/>
          <w:lang w:val="be-BY"/>
        </w:rPr>
        <w:t>1</w:t>
      </w:r>
      <w:r>
        <w:rPr>
          <w:sz w:val="28"/>
          <w:szCs w:val="28"/>
          <w:lang w:val="cs-CZ"/>
        </w:rPr>
        <w:t xml:space="preserve">994. </w:t>
      </w:r>
    </w:p>
    <w:p w:rsidR="00F412C6" w:rsidRDefault="00F412C6" w:rsidP="00F412C6">
      <w:pPr>
        <w:spacing w:before="0" w:after="0"/>
        <w:jc w:val="both"/>
        <w:rPr>
          <w:sz w:val="28"/>
          <w:lang w:val="cs-CZ"/>
        </w:rPr>
      </w:pPr>
      <w:r>
        <w:rPr>
          <w:sz w:val="28"/>
          <w:lang w:val="cs-CZ"/>
        </w:rPr>
        <w:t>Píša A.M. Třícátá léta. Kritiky a státi. Praha, 1971.</w:t>
      </w:r>
    </w:p>
    <w:p w:rsidR="00F412C6" w:rsidRDefault="00F412C6" w:rsidP="00F412C6">
      <w:pPr>
        <w:spacing w:before="0" w:after="0"/>
        <w:jc w:val="both"/>
        <w:rPr>
          <w:sz w:val="28"/>
          <w:lang w:val="cs-CZ"/>
        </w:rPr>
      </w:pPr>
      <w:r>
        <w:rPr>
          <w:sz w:val="28"/>
          <w:lang w:val="cs-CZ"/>
        </w:rPr>
        <w:t>Píša A.M. Dvacátá léta. Kritiky a státi. Praha, 1969.</w:t>
      </w:r>
    </w:p>
    <w:p w:rsidR="00F412C6" w:rsidRDefault="00F412C6" w:rsidP="00F412C6">
      <w:pPr>
        <w:spacing w:before="0" w:after="0"/>
        <w:jc w:val="both"/>
        <w:rPr>
          <w:sz w:val="28"/>
          <w:lang w:val="cs-CZ"/>
        </w:rPr>
      </w:pPr>
      <w:r>
        <w:rPr>
          <w:sz w:val="28"/>
          <w:lang w:val="cs-CZ"/>
        </w:rPr>
        <w:t>Pohorský M. Zlomky analýzy: k poválečné české literatuře. Praha, 1990.</w:t>
      </w:r>
    </w:p>
    <w:p w:rsidR="00F412C6" w:rsidRDefault="00F412C6" w:rsidP="00F412C6">
      <w:pPr>
        <w:shd w:val="clear" w:color="auto" w:fill="FFFFFF"/>
        <w:spacing w:before="0" w:after="0"/>
        <w:jc w:val="both"/>
        <w:rPr>
          <w:sz w:val="28"/>
          <w:szCs w:val="28"/>
          <w:lang w:val="cs-CZ"/>
        </w:rPr>
      </w:pPr>
      <w:r>
        <w:rPr>
          <w:iCs/>
          <w:spacing w:val="-8"/>
          <w:sz w:val="28"/>
          <w:szCs w:val="28"/>
          <w:lang w:val="cs-CZ"/>
        </w:rPr>
        <w:t xml:space="preserve">Teige K. </w:t>
      </w:r>
      <w:r>
        <w:rPr>
          <w:spacing w:val="-8"/>
          <w:sz w:val="28"/>
          <w:szCs w:val="28"/>
          <w:lang w:val="cs-CZ"/>
        </w:rPr>
        <w:t xml:space="preserve">Svét stavby a básně. Studie z dvacátých let </w:t>
      </w:r>
      <w:r>
        <w:rPr>
          <w:spacing w:val="-8"/>
          <w:sz w:val="28"/>
          <w:szCs w:val="28"/>
          <w:lang w:val="en-US"/>
        </w:rPr>
        <w:t xml:space="preserve">// </w:t>
      </w:r>
      <w:r>
        <w:rPr>
          <w:spacing w:val="-8"/>
          <w:sz w:val="28"/>
          <w:szCs w:val="28"/>
          <w:lang w:val="cs-CZ"/>
        </w:rPr>
        <w:t xml:space="preserve">Výbor z díla. I. </w:t>
      </w:r>
      <w:r>
        <w:rPr>
          <w:sz w:val="28"/>
          <w:szCs w:val="28"/>
          <w:lang w:val="cs-CZ"/>
        </w:rPr>
        <w:t>Praha, 1966.</w:t>
      </w:r>
    </w:p>
    <w:p w:rsidR="00F412C6" w:rsidRDefault="00F412C6" w:rsidP="00F412C6">
      <w:pPr>
        <w:shd w:val="clear" w:color="auto" w:fill="FFFFFF"/>
        <w:spacing w:before="0" w:after="0"/>
        <w:rPr>
          <w:spacing w:val="-8"/>
          <w:sz w:val="28"/>
          <w:szCs w:val="28"/>
          <w:lang w:val="be-BY"/>
        </w:rPr>
      </w:pPr>
      <w:r>
        <w:rPr>
          <w:iCs/>
          <w:spacing w:val="-8"/>
          <w:sz w:val="28"/>
          <w:szCs w:val="28"/>
          <w:lang w:val="cs-CZ"/>
        </w:rPr>
        <w:t xml:space="preserve">Sabina К. </w:t>
      </w:r>
      <w:r>
        <w:rPr>
          <w:spacing w:val="-8"/>
          <w:sz w:val="28"/>
          <w:szCs w:val="28"/>
          <w:lang w:val="cs-CZ"/>
        </w:rPr>
        <w:t>O literatuře. Praha, 1953.</w:t>
      </w:r>
    </w:p>
    <w:p w:rsidR="00F412C6" w:rsidRDefault="00F412C6" w:rsidP="00F412C6">
      <w:pPr>
        <w:shd w:val="clear" w:color="auto" w:fill="FFFFFF"/>
        <w:spacing w:before="0" w:after="0"/>
        <w:jc w:val="both"/>
        <w:rPr>
          <w:sz w:val="28"/>
          <w:szCs w:val="28"/>
          <w:lang w:val="cs-CZ"/>
        </w:rPr>
      </w:pPr>
      <w:r>
        <w:rPr>
          <w:color w:val="000000"/>
          <w:sz w:val="28"/>
          <w:lang w:val="cs-CZ"/>
        </w:rPr>
        <w:t>Šalda F.X.</w:t>
      </w:r>
      <w:r>
        <w:rPr>
          <w:color w:val="000000"/>
          <w:sz w:val="28"/>
          <w:lang w:val="be-BY"/>
        </w:rPr>
        <w:t xml:space="preserve"> </w:t>
      </w:r>
      <w:r>
        <w:rPr>
          <w:spacing w:val="-6"/>
          <w:sz w:val="28"/>
          <w:szCs w:val="28"/>
          <w:lang w:val="cs-CZ"/>
        </w:rPr>
        <w:t xml:space="preserve">O předpokladech a povaze tvorby // Výbor z kritického </w:t>
      </w:r>
      <w:r>
        <w:rPr>
          <w:sz w:val="28"/>
          <w:szCs w:val="28"/>
          <w:lang w:val="cs-CZ"/>
        </w:rPr>
        <w:t>díla. Praha, 1978.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Šalda F.X. Šaldův zápisník. Praha, 1990.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Šalda F.X. Šaldův zápisník. Praha, 1991.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Šalda F.X. Šaldův zápisník. Praha, 1993.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Šalda F.X. Šaldův zápisník. Praha, 1994.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Šalda F.X. Šaldův zápisník. Praha, 1995.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Šalda F.X. Z období zápisníku. Praha, 1987.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cs-CZ"/>
        </w:rPr>
        <w:t>Šaldův slovník naučny: Výber z hesel F.X. Šaldy v Ottově slovníku naučném. Praha, 1986.</w:t>
      </w:r>
    </w:p>
    <w:p w:rsidR="00F412C6" w:rsidRDefault="00F412C6" w:rsidP="00F412C6">
      <w:pPr>
        <w:shd w:val="clear" w:color="auto" w:fill="FFFFFF"/>
        <w:spacing w:before="0" w:after="0"/>
        <w:rPr>
          <w:sz w:val="28"/>
          <w:szCs w:val="28"/>
          <w:lang w:val="be-BY"/>
        </w:rPr>
      </w:pPr>
      <w:r>
        <w:rPr>
          <w:iCs/>
          <w:sz w:val="28"/>
          <w:szCs w:val="28"/>
          <w:lang w:val="cs-CZ"/>
        </w:rPr>
        <w:t xml:space="preserve">Vančura V. </w:t>
      </w:r>
      <w:r>
        <w:rPr>
          <w:sz w:val="28"/>
          <w:szCs w:val="28"/>
          <w:lang w:val="cs-CZ"/>
        </w:rPr>
        <w:t xml:space="preserve">Řád nové tvorby. Praha, 1972. </w:t>
      </w:r>
    </w:p>
    <w:p w:rsidR="00F412C6" w:rsidRDefault="00F412C6" w:rsidP="00F412C6">
      <w:pPr>
        <w:shd w:val="clear" w:color="auto" w:fill="FFFFFF"/>
        <w:spacing w:before="0" w:after="0"/>
        <w:rPr>
          <w:spacing w:val="-8"/>
          <w:sz w:val="28"/>
          <w:szCs w:val="28"/>
          <w:lang w:val="be-BY"/>
        </w:rPr>
      </w:pPr>
      <w:r>
        <w:rPr>
          <w:iCs/>
          <w:spacing w:val="-8"/>
          <w:sz w:val="28"/>
          <w:szCs w:val="28"/>
          <w:lang w:val="cs-CZ"/>
        </w:rPr>
        <w:t xml:space="preserve">Václavek B. </w:t>
      </w:r>
      <w:r>
        <w:rPr>
          <w:spacing w:val="-8"/>
          <w:sz w:val="28"/>
          <w:szCs w:val="28"/>
          <w:lang w:val="cs-CZ"/>
        </w:rPr>
        <w:t>Kritické stati z třicátých let. Praha, 1975.</w:t>
      </w:r>
    </w:p>
    <w:p w:rsidR="00F412C6" w:rsidRDefault="00F412C6" w:rsidP="00F412C6">
      <w:pPr>
        <w:spacing w:before="0" w:after="0"/>
        <w:jc w:val="both"/>
        <w:rPr>
          <w:color w:val="000000"/>
          <w:sz w:val="28"/>
          <w:lang w:val="cs-CZ"/>
        </w:rPr>
      </w:pPr>
      <w:r>
        <w:rPr>
          <w:color w:val="000000"/>
          <w:sz w:val="28"/>
          <w:lang w:val="cs-CZ"/>
        </w:rPr>
        <w:t>Vlček J. Dějiny české literatury. Praha, 1960.</w:t>
      </w:r>
    </w:p>
    <w:p w:rsidR="00F412C6" w:rsidRDefault="00F412C6" w:rsidP="00F412C6">
      <w:pPr>
        <w:shd w:val="clear" w:color="auto" w:fill="FFFFFF"/>
        <w:spacing w:before="0" w:after="0"/>
        <w:rPr>
          <w:spacing w:val="-8"/>
          <w:sz w:val="28"/>
          <w:szCs w:val="28"/>
          <w:lang w:val="be-BY"/>
        </w:rPr>
      </w:pPr>
      <w:r>
        <w:rPr>
          <w:spacing w:val="-8"/>
          <w:sz w:val="28"/>
          <w:szCs w:val="28"/>
          <w:lang w:val="cs-CZ"/>
        </w:rPr>
        <w:t xml:space="preserve">Z dějin české literární kritiky. Praha, </w:t>
      </w:r>
      <w:r>
        <w:rPr>
          <w:spacing w:val="-8"/>
          <w:sz w:val="28"/>
          <w:szCs w:val="28"/>
          <w:lang w:val="be-BY"/>
        </w:rPr>
        <w:t>1</w:t>
      </w:r>
      <w:r>
        <w:rPr>
          <w:spacing w:val="-8"/>
          <w:sz w:val="28"/>
          <w:szCs w:val="28"/>
          <w:lang w:val="cs-CZ"/>
        </w:rPr>
        <w:t xml:space="preserve">965. </w:t>
      </w:r>
    </w:p>
    <w:p w:rsidR="00F412C6" w:rsidRDefault="00F412C6" w:rsidP="00F412C6">
      <w:pPr>
        <w:shd w:val="clear" w:color="auto" w:fill="FFFFFF"/>
        <w:spacing w:before="0" w:after="0"/>
        <w:rPr>
          <w:spacing w:val="-10"/>
          <w:sz w:val="28"/>
          <w:szCs w:val="28"/>
          <w:lang w:val="be-BY"/>
        </w:rPr>
      </w:pPr>
    </w:p>
    <w:p w:rsidR="00F412C6" w:rsidRDefault="00F412C6" w:rsidP="00F412C6">
      <w:pPr>
        <w:shd w:val="clear" w:color="auto" w:fill="FFFFFF"/>
        <w:spacing w:before="0" w:after="0"/>
        <w:rPr>
          <w:spacing w:val="-10"/>
          <w:sz w:val="28"/>
          <w:szCs w:val="28"/>
          <w:lang w:val="cs-CZ"/>
        </w:rPr>
      </w:pPr>
      <w:r>
        <w:rPr>
          <w:spacing w:val="-10"/>
          <w:sz w:val="28"/>
          <w:szCs w:val="28"/>
          <w:lang w:val="cs-CZ"/>
        </w:rPr>
        <w:t>Чешская и словацкая эстетика XIX-XX вв. 2 тт</w:t>
      </w:r>
      <w:r>
        <w:rPr>
          <w:spacing w:val="-10"/>
          <w:sz w:val="28"/>
          <w:szCs w:val="28"/>
          <w:lang w:val="be-BY"/>
        </w:rPr>
        <w:t>.</w:t>
      </w:r>
      <w:r>
        <w:rPr>
          <w:spacing w:val="-10"/>
          <w:sz w:val="28"/>
          <w:szCs w:val="28"/>
          <w:lang w:val="cs-CZ"/>
        </w:rPr>
        <w:t xml:space="preserve"> </w:t>
      </w:r>
      <w:r>
        <w:rPr>
          <w:spacing w:val="-10"/>
          <w:sz w:val="28"/>
          <w:szCs w:val="28"/>
        </w:rPr>
        <w:t>М</w:t>
      </w:r>
      <w:r>
        <w:rPr>
          <w:spacing w:val="-10"/>
          <w:sz w:val="28"/>
          <w:szCs w:val="28"/>
          <w:lang w:val="be-BY"/>
        </w:rPr>
        <w:t>.</w:t>
      </w:r>
      <w:r>
        <w:rPr>
          <w:spacing w:val="-10"/>
          <w:sz w:val="28"/>
          <w:szCs w:val="28"/>
        </w:rPr>
        <w:t xml:space="preserve">, 1985. </w:t>
      </w:r>
    </w:p>
    <w:p w:rsidR="00F412C6" w:rsidRDefault="00F412C6" w:rsidP="00F412C6">
      <w:pPr>
        <w:shd w:val="clear" w:color="auto" w:fill="FFFFFF"/>
        <w:spacing w:before="0" w:after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Марксистская литературная критика в Чехословакии, 20-30-е </w:t>
      </w:r>
      <w:r>
        <w:rPr>
          <w:sz w:val="28"/>
          <w:szCs w:val="28"/>
        </w:rPr>
        <w:t>годы. М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>, 1975.</w:t>
      </w:r>
    </w:p>
    <w:p w:rsidR="00F412C6" w:rsidRDefault="00F412C6" w:rsidP="00F412C6">
      <w:pPr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Литература и время: литературно-художественная критика в </w:t>
      </w:r>
      <w:r>
        <w:rPr>
          <w:sz w:val="28"/>
          <w:szCs w:val="28"/>
        </w:rPr>
        <w:t>ЧССР. М., 1977.</w:t>
      </w:r>
    </w:p>
    <w:p w:rsidR="00F412C6" w:rsidRDefault="00F412C6" w:rsidP="00F412C6">
      <w:pPr>
        <w:shd w:val="clear" w:color="auto" w:fill="FFFFFF"/>
        <w:spacing w:before="0" w:after="0"/>
        <w:rPr>
          <w:spacing w:val="-10"/>
          <w:sz w:val="28"/>
          <w:szCs w:val="28"/>
          <w:lang w:val="be-BY"/>
        </w:rPr>
      </w:pPr>
      <w:r>
        <w:rPr>
          <w:iCs/>
          <w:spacing w:val="-10"/>
          <w:sz w:val="28"/>
          <w:szCs w:val="28"/>
        </w:rPr>
        <w:t>Неед</w:t>
      </w:r>
      <w:r>
        <w:rPr>
          <w:iCs/>
          <w:spacing w:val="-10"/>
          <w:sz w:val="28"/>
          <w:szCs w:val="28"/>
          <w:lang w:val="be-BY"/>
        </w:rPr>
        <w:t>л</w:t>
      </w:r>
      <w:r>
        <w:rPr>
          <w:iCs/>
          <w:spacing w:val="-10"/>
          <w:sz w:val="28"/>
          <w:szCs w:val="28"/>
        </w:rPr>
        <w:t xml:space="preserve">ы 3. </w:t>
      </w:r>
      <w:r>
        <w:rPr>
          <w:spacing w:val="-10"/>
          <w:sz w:val="28"/>
          <w:szCs w:val="28"/>
        </w:rPr>
        <w:t xml:space="preserve">Статьи об искусстве. М.-Л., 1960. </w:t>
      </w:r>
    </w:p>
    <w:p w:rsidR="00F412C6" w:rsidRDefault="00F412C6" w:rsidP="00F412C6">
      <w:pPr>
        <w:shd w:val="clear" w:color="auto" w:fill="FFFFFF"/>
        <w:spacing w:before="0" w:after="0"/>
        <w:rPr>
          <w:spacing w:val="-10"/>
          <w:sz w:val="28"/>
          <w:szCs w:val="28"/>
          <w:lang w:val="be-BY"/>
        </w:rPr>
      </w:pPr>
      <w:r>
        <w:rPr>
          <w:iCs/>
          <w:spacing w:val="-10"/>
          <w:sz w:val="28"/>
          <w:szCs w:val="28"/>
        </w:rPr>
        <w:t xml:space="preserve">Фучик Ю. </w:t>
      </w:r>
      <w:r>
        <w:rPr>
          <w:spacing w:val="-10"/>
          <w:sz w:val="28"/>
          <w:szCs w:val="28"/>
        </w:rPr>
        <w:t xml:space="preserve">Избранное. М., 1973. </w:t>
      </w:r>
    </w:p>
    <w:p w:rsidR="00F412C6" w:rsidRDefault="00F412C6" w:rsidP="00F412C6">
      <w:pPr>
        <w:shd w:val="clear" w:color="auto" w:fill="FFFFFF"/>
        <w:spacing w:before="0" w:after="0"/>
        <w:rPr>
          <w:sz w:val="28"/>
          <w:szCs w:val="28"/>
        </w:rPr>
      </w:pPr>
      <w:r>
        <w:rPr>
          <w:spacing w:val="-9"/>
          <w:sz w:val="28"/>
          <w:szCs w:val="28"/>
        </w:rPr>
        <w:t>Т. Г. Масарик и Россия. СПб</w:t>
      </w:r>
      <w:proofErr w:type="gramStart"/>
      <w:r>
        <w:rPr>
          <w:spacing w:val="-9"/>
          <w:sz w:val="28"/>
          <w:szCs w:val="28"/>
        </w:rPr>
        <w:t xml:space="preserve">., </w:t>
      </w:r>
      <w:proofErr w:type="gramEnd"/>
      <w:r>
        <w:rPr>
          <w:spacing w:val="-9"/>
          <w:sz w:val="28"/>
          <w:szCs w:val="28"/>
        </w:rPr>
        <w:t>1997.</w:t>
      </w:r>
    </w:p>
    <w:p w:rsidR="00F412C6" w:rsidRDefault="00F412C6" w:rsidP="00F412C6">
      <w:pPr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iCs/>
          <w:spacing w:val="-8"/>
          <w:sz w:val="28"/>
          <w:szCs w:val="28"/>
        </w:rPr>
        <w:t xml:space="preserve">Кузнецова Р. Р. </w:t>
      </w:r>
      <w:r w:rsidR="000B1746">
        <w:rPr>
          <w:spacing w:val="-8"/>
          <w:sz w:val="28"/>
          <w:szCs w:val="28"/>
        </w:rPr>
        <w:t xml:space="preserve">Ф. Кс. Шальда </w:t>
      </w:r>
      <w:r w:rsidR="000B1746" w:rsidRPr="000B1746">
        <w:rPr>
          <w:spacing w:val="-8"/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литературный критик и теоре</w:t>
      </w:r>
      <w:r>
        <w:rPr>
          <w:spacing w:val="-8"/>
          <w:sz w:val="28"/>
          <w:szCs w:val="28"/>
        </w:rPr>
        <w:softHyphen/>
      </w:r>
      <w:r>
        <w:rPr>
          <w:spacing w:val="-10"/>
          <w:sz w:val="28"/>
          <w:szCs w:val="28"/>
        </w:rPr>
        <w:t xml:space="preserve">тик // </w:t>
      </w:r>
      <w:r>
        <w:rPr>
          <w:spacing w:val="-10"/>
          <w:sz w:val="28"/>
          <w:szCs w:val="28"/>
          <w:lang w:val="cs-CZ"/>
        </w:rPr>
        <w:t xml:space="preserve">Studia bohemica. </w:t>
      </w:r>
      <w:r>
        <w:rPr>
          <w:spacing w:val="-10"/>
          <w:sz w:val="28"/>
          <w:szCs w:val="28"/>
        </w:rPr>
        <w:t>К 70-летию Сергея Васильевича Николь</w:t>
      </w:r>
      <w:r>
        <w:rPr>
          <w:spacing w:val="-10"/>
          <w:sz w:val="28"/>
          <w:szCs w:val="28"/>
        </w:rPr>
        <w:softHyphen/>
      </w:r>
      <w:r>
        <w:rPr>
          <w:sz w:val="28"/>
          <w:szCs w:val="28"/>
        </w:rPr>
        <w:t>ского. М., 1992.</w:t>
      </w:r>
    </w:p>
    <w:p w:rsidR="00F412C6" w:rsidRPr="007E259B" w:rsidRDefault="00F412C6" w:rsidP="00F412C6">
      <w:pPr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iCs/>
          <w:spacing w:val="-11"/>
          <w:sz w:val="28"/>
          <w:szCs w:val="28"/>
        </w:rPr>
        <w:t xml:space="preserve">Кузнецова Р. Р. </w:t>
      </w:r>
      <w:r>
        <w:rPr>
          <w:spacing w:val="-11"/>
          <w:sz w:val="28"/>
          <w:szCs w:val="28"/>
        </w:rPr>
        <w:t>История чешской литературной критики. Ч</w:t>
      </w:r>
      <w:r w:rsidRPr="007E259B">
        <w:rPr>
          <w:spacing w:val="-11"/>
          <w:sz w:val="28"/>
          <w:szCs w:val="28"/>
        </w:rPr>
        <w:t xml:space="preserve">. 1. </w:t>
      </w:r>
      <w:r>
        <w:rPr>
          <w:spacing w:val="-11"/>
          <w:sz w:val="28"/>
          <w:szCs w:val="28"/>
        </w:rPr>
        <w:t>М</w:t>
      </w:r>
      <w:r w:rsidRPr="007E259B">
        <w:rPr>
          <w:spacing w:val="-11"/>
          <w:sz w:val="28"/>
          <w:szCs w:val="28"/>
        </w:rPr>
        <w:t xml:space="preserve">., </w:t>
      </w:r>
      <w:r w:rsidRPr="007E259B">
        <w:rPr>
          <w:sz w:val="28"/>
          <w:szCs w:val="28"/>
        </w:rPr>
        <w:t>2000.</w:t>
      </w:r>
    </w:p>
    <w:p w:rsidR="00F602FF" w:rsidRPr="00E0789F" w:rsidRDefault="00F602FF" w:rsidP="00F602FF">
      <w:pPr>
        <w:spacing w:after="0" w:line="360" w:lineRule="auto"/>
        <w:ind w:firstLine="708"/>
        <w:rPr>
          <w:sz w:val="28"/>
          <w:szCs w:val="28"/>
          <w:lang w:val="be-BY"/>
        </w:rPr>
      </w:pPr>
    </w:p>
    <w:sectPr w:rsidR="00F602FF" w:rsidRPr="00E0789F" w:rsidSect="00F412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66B"/>
    <w:multiLevelType w:val="hybridMultilevel"/>
    <w:tmpl w:val="85A44A1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3272FE"/>
    <w:multiLevelType w:val="hybridMultilevel"/>
    <w:tmpl w:val="8E46B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607464"/>
    <w:multiLevelType w:val="hybridMultilevel"/>
    <w:tmpl w:val="EC52C85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995A25"/>
    <w:multiLevelType w:val="hybridMultilevel"/>
    <w:tmpl w:val="192C2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F412C6"/>
    <w:rsid w:val="000170A0"/>
    <w:rsid w:val="00032006"/>
    <w:rsid w:val="000513B6"/>
    <w:rsid w:val="00056C2C"/>
    <w:rsid w:val="00064429"/>
    <w:rsid w:val="000675A7"/>
    <w:rsid w:val="00070328"/>
    <w:rsid w:val="00070BC7"/>
    <w:rsid w:val="000750A6"/>
    <w:rsid w:val="00084FB3"/>
    <w:rsid w:val="000861C7"/>
    <w:rsid w:val="000B1746"/>
    <w:rsid w:val="000C025B"/>
    <w:rsid w:val="000E6D1C"/>
    <w:rsid w:val="000F0577"/>
    <w:rsid w:val="000F40AD"/>
    <w:rsid w:val="001276D9"/>
    <w:rsid w:val="00136507"/>
    <w:rsid w:val="00144567"/>
    <w:rsid w:val="00160871"/>
    <w:rsid w:val="00160B94"/>
    <w:rsid w:val="00171A0E"/>
    <w:rsid w:val="00187236"/>
    <w:rsid w:val="00193332"/>
    <w:rsid w:val="001959A0"/>
    <w:rsid w:val="001B4A59"/>
    <w:rsid w:val="001C2CDC"/>
    <w:rsid w:val="001C790C"/>
    <w:rsid w:val="001D75BA"/>
    <w:rsid w:val="001F0EAD"/>
    <w:rsid w:val="001F13B5"/>
    <w:rsid w:val="001F5D5D"/>
    <w:rsid w:val="00201C45"/>
    <w:rsid w:val="0020232E"/>
    <w:rsid w:val="00202E14"/>
    <w:rsid w:val="0021714F"/>
    <w:rsid w:val="0022091D"/>
    <w:rsid w:val="0022773C"/>
    <w:rsid w:val="00234A24"/>
    <w:rsid w:val="00240956"/>
    <w:rsid w:val="0024512F"/>
    <w:rsid w:val="002517E7"/>
    <w:rsid w:val="00264358"/>
    <w:rsid w:val="00266270"/>
    <w:rsid w:val="0027121B"/>
    <w:rsid w:val="00296AE5"/>
    <w:rsid w:val="002A3B2C"/>
    <w:rsid w:val="002A7B92"/>
    <w:rsid w:val="002B2287"/>
    <w:rsid w:val="002B293C"/>
    <w:rsid w:val="002B7A54"/>
    <w:rsid w:val="002C5CC1"/>
    <w:rsid w:val="002D6402"/>
    <w:rsid w:val="002D6E25"/>
    <w:rsid w:val="002E4DEF"/>
    <w:rsid w:val="0030127A"/>
    <w:rsid w:val="003027D6"/>
    <w:rsid w:val="00302D0E"/>
    <w:rsid w:val="003340AF"/>
    <w:rsid w:val="00346D32"/>
    <w:rsid w:val="0035437F"/>
    <w:rsid w:val="00370867"/>
    <w:rsid w:val="00371299"/>
    <w:rsid w:val="00371E24"/>
    <w:rsid w:val="00372345"/>
    <w:rsid w:val="003840A8"/>
    <w:rsid w:val="0039081A"/>
    <w:rsid w:val="00394D16"/>
    <w:rsid w:val="003D3AEE"/>
    <w:rsid w:val="003D5DA9"/>
    <w:rsid w:val="003E3BDF"/>
    <w:rsid w:val="003E5CF7"/>
    <w:rsid w:val="003E7407"/>
    <w:rsid w:val="003E7D08"/>
    <w:rsid w:val="003F4395"/>
    <w:rsid w:val="004015CF"/>
    <w:rsid w:val="0040180A"/>
    <w:rsid w:val="00405189"/>
    <w:rsid w:val="004062B6"/>
    <w:rsid w:val="00410FD3"/>
    <w:rsid w:val="00411234"/>
    <w:rsid w:val="00413808"/>
    <w:rsid w:val="00413889"/>
    <w:rsid w:val="00430EB8"/>
    <w:rsid w:val="0044102D"/>
    <w:rsid w:val="00453431"/>
    <w:rsid w:val="004617A7"/>
    <w:rsid w:val="004730AB"/>
    <w:rsid w:val="004756B0"/>
    <w:rsid w:val="00476403"/>
    <w:rsid w:val="00477239"/>
    <w:rsid w:val="004840F4"/>
    <w:rsid w:val="0048777E"/>
    <w:rsid w:val="004952BE"/>
    <w:rsid w:val="004B7ACB"/>
    <w:rsid w:val="004B7D5B"/>
    <w:rsid w:val="004D3F90"/>
    <w:rsid w:val="004E3C36"/>
    <w:rsid w:val="004F0D31"/>
    <w:rsid w:val="004F79A8"/>
    <w:rsid w:val="00507A3E"/>
    <w:rsid w:val="005167D4"/>
    <w:rsid w:val="0052246D"/>
    <w:rsid w:val="00524F78"/>
    <w:rsid w:val="005439BD"/>
    <w:rsid w:val="00545BDD"/>
    <w:rsid w:val="0055619C"/>
    <w:rsid w:val="00562F8D"/>
    <w:rsid w:val="00563195"/>
    <w:rsid w:val="00571435"/>
    <w:rsid w:val="00576E82"/>
    <w:rsid w:val="0057781C"/>
    <w:rsid w:val="005801DB"/>
    <w:rsid w:val="00581684"/>
    <w:rsid w:val="00583806"/>
    <w:rsid w:val="005843DB"/>
    <w:rsid w:val="00587084"/>
    <w:rsid w:val="005B4083"/>
    <w:rsid w:val="005B66DD"/>
    <w:rsid w:val="005E445D"/>
    <w:rsid w:val="005F448E"/>
    <w:rsid w:val="00611F91"/>
    <w:rsid w:val="00615C0C"/>
    <w:rsid w:val="00621A41"/>
    <w:rsid w:val="00626DE0"/>
    <w:rsid w:val="006456B2"/>
    <w:rsid w:val="00652ABA"/>
    <w:rsid w:val="0067664A"/>
    <w:rsid w:val="006B0A21"/>
    <w:rsid w:val="006B1EC0"/>
    <w:rsid w:val="006D7F5E"/>
    <w:rsid w:val="006F0952"/>
    <w:rsid w:val="006F1D8E"/>
    <w:rsid w:val="007016C1"/>
    <w:rsid w:val="00796D54"/>
    <w:rsid w:val="007A1D95"/>
    <w:rsid w:val="007A23B6"/>
    <w:rsid w:val="007A5AD6"/>
    <w:rsid w:val="007A5C2D"/>
    <w:rsid w:val="007A7366"/>
    <w:rsid w:val="007D5FEA"/>
    <w:rsid w:val="007E259B"/>
    <w:rsid w:val="007E6E2B"/>
    <w:rsid w:val="00821C4E"/>
    <w:rsid w:val="00824707"/>
    <w:rsid w:val="00836D83"/>
    <w:rsid w:val="00837ECE"/>
    <w:rsid w:val="00842D65"/>
    <w:rsid w:val="008446FE"/>
    <w:rsid w:val="0085213D"/>
    <w:rsid w:val="00893226"/>
    <w:rsid w:val="008B43A3"/>
    <w:rsid w:val="008B5B34"/>
    <w:rsid w:val="008E7A2D"/>
    <w:rsid w:val="008F792C"/>
    <w:rsid w:val="00903838"/>
    <w:rsid w:val="00911B5E"/>
    <w:rsid w:val="009201BD"/>
    <w:rsid w:val="009317B0"/>
    <w:rsid w:val="00945A8E"/>
    <w:rsid w:val="00950641"/>
    <w:rsid w:val="00957607"/>
    <w:rsid w:val="0096058A"/>
    <w:rsid w:val="009726D3"/>
    <w:rsid w:val="009A601E"/>
    <w:rsid w:val="009C058D"/>
    <w:rsid w:val="009C1B79"/>
    <w:rsid w:val="009C5720"/>
    <w:rsid w:val="009C7F0E"/>
    <w:rsid w:val="009E37D5"/>
    <w:rsid w:val="00A273D5"/>
    <w:rsid w:val="00A6367B"/>
    <w:rsid w:val="00A75D3C"/>
    <w:rsid w:val="00A87A18"/>
    <w:rsid w:val="00A95CBF"/>
    <w:rsid w:val="00A96BC2"/>
    <w:rsid w:val="00AA1C6C"/>
    <w:rsid w:val="00AA371D"/>
    <w:rsid w:val="00AB5833"/>
    <w:rsid w:val="00AC2CCC"/>
    <w:rsid w:val="00AD5421"/>
    <w:rsid w:val="00AE0021"/>
    <w:rsid w:val="00AE2CBD"/>
    <w:rsid w:val="00AF0C53"/>
    <w:rsid w:val="00AF159A"/>
    <w:rsid w:val="00AF3284"/>
    <w:rsid w:val="00AF734C"/>
    <w:rsid w:val="00AF7A74"/>
    <w:rsid w:val="00B0240A"/>
    <w:rsid w:val="00B06EA5"/>
    <w:rsid w:val="00B534F9"/>
    <w:rsid w:val="00B553F3"/>
    <w:rsid w:val="00B814E7"/>
    <w:rsid w:val="00B82ECF"/>
    <w:rsid w:val="00B84B8F"/>
    <w:rsid w:val="00BA1D27"/>
    <w:rsid w:val="00BB2DE4"/>
    <w:rsid w:val="00BC40C4"/>
    <w:rsid w:val="00BC494C"/>
    <w:rsid w:val="00BE7720"/>
    <w:rsid w:val="00BF1728"/>
    <w:rsid w:val="00C26D0B"/>
    <w:rsid w:val="00C34D23"/>
    <w:rsid w:val="00C51E7B"/>
    <w:rsid w:val="00C640C9"/>
    <w:rsid w:val="00C73766"/>
    <w:rsid w:val="00C903AB"/>
    <w:rsid w:val="00C913A0"/>
    <w:rsid w:val="00CA2A38"/>
    <w:rsid w:val="00CC0127"/>
    <w:rsid w:val="00CC0E44"/>
    <w:rsid w:val="00CC510C"/>
    <w:rsid w:val="00D05AE9"/>
    <w:rsid w:val="00D1330D"/>
    <w:rsid w:val="00D4079C"/>
    <w:rsid w:val="00D537D6"/>
    <w:rsid w:val="00D63E44"/>
    <w:rsid w:val="00D64F2A"/>
    <w:rsid w:val="00D679B0"/>
    <w:rsid w:val="00D731C0"/>
    <w:rsid w:val="00D753FE"/>
    <w:rsid w:val="00D82EED"/>
    <w:rsid w:val="00DA6CB9"/>
    <w:rsid w:val="00DA7F6B"/>
    <w:rsid w:val="00DC2192"/>
    <w:rsid w:val="00DC5447"/>
    <w:rsid w:val="00DE50E4"/>
    <w:rsid w:val="00DE7557"/>
    <w:rsid w:val="00DF7AC2"/>
    <w:rsid w:val="00E10767"/>
    <w:rsid w:val="00E573EE"/>
    <w:rsid w:val="00E82C2C"/>
    <w:rsid w:val="00E83C1A"/>
    <w:rsid w:val="00E8734E"/>
    <w:rsid w:val="00EA0D67"/>
    <w:rsid w:val="00EB099D"/>
    <w:rsid w:val="00EC111D"/>
    <w:rsid w:val="00EC7993"/>
    <w:rsid w:val="00ED3C4F"/>
    <w:rsid w:val="00EE3BDA"/>
    <w:rsid w:val="00EF4CDB"/>
    <w:rsid w:val="00F0405F"/>
    <w:rsid w:val="00F04815"/>
    <w:rsid w:val="00F06778"/>
    <w:rsid w:val="00F23530"/>
    <w:rsid w:val="00F412C6"/>
    <w:rsid w:val="00F45AEC"/>
    <w:rsid w:val="00F47A07"/>
    <w:rsid w:val="00F52811"/>
    <w:rsid w:val="00F602FF"/>
    <w:rsid w:val="00F603F3"/>
    <w:rsid w:val="00F61950"/>
    <w:rsid w:val="00F802BC"/>
    <w:rsid w:val="00F97FB4"/>
    <w:rsid w:val="00FA6C91"/>
    <w:rsid w:val="00FB5AA9"/>
    <w:rsid w:val="00FB70F9"/>
    <w:rsid w:val="00FD023F"/>
    <w:rsid w:val="00FD5067"/>
    <w:rsid w:val="00FE058F"/>
    <w:rsid w:val="00FE2AB8"/>
    <w:rsid w:val="00FF02CB"/>
    <w:rsid w:val="00FF258A"/>
    <w:rsid w:val="00FF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C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412C6"/>
    <w:pPr>
      <w:spacing w:before="240" w:after="60"/>
      <w:ind w:firstLine="720"/>
      <w:jc w:val="center"/>
      <w:outlineLvl w:val="0"/>
    </w:pPr>
    <w:rPr>
      <w:rFonts w:ascii="Cambria" w:hAnsi="Cambria"/>
      <w:b/>
      <w:bCs/>
      <w:kern w:val="28"/>
      <w:sz w:val="32"/>
      <w:szCs w:val="32"/>
      <w:lang w:eastAsia="be-BY"/>
    </w:rPr>
  </w:style>
  <w:style w:type="character" w:customStyle="1" w:styleId="a4">
    <w:name w:val="Название Знак"/>
    <w:basedOn w:val="a0"/>
    <w:link w:val="a3"/>
    <w:rsid w:val="00F412C6"/>
    <w:rPr>
      <w:rFonts w:ascii="Cambria" w:eastAsia="Times New Roman" w:hAnsi="Cambria" w:cs="Times New Roman"/>
      <w:b/>
      <w:bCs/>
      <w:kern w:val="28"/>
      <w:sz w:val="32"/>
      <w:szCs w:val="32"/>
      <w:lang w:eastAsia="be-BY"/>
    </w:rPr>
  </w:style>
  <w:style w:type="paragraph" w:styleId="a5">
    <w:name w:val="Body Text Indent"/>
    <w:basedOn w:val="a"/>
    <w:link w:val="a6"/>
    <w:semiHidden/>
    <w:unhideWhenUsed/>
    <w:rsid w:val="00F412C6"/>
    <w:pPr>
      <w:spacing w:before="0" w:after="0"/>
      <w:ind w:firstLine="720"/>
      <w:jc w:val="both"/>
    </w:pPr>
    <w:rPr>
      <w:sz w:val="28"/>
      <w:szCs w:val="28"/>
      <w:lang w:val="be-BY"/>
    </w:rPr>
  </w:style>
  <w:style w:type="character" w:customStyle="1" w:styleId="a6">
    <w:name w:val="Основной текст с отступом Знак"/>
    <w:basedOn w:val="a0"/>
    <w:link w:val="a5"/>
    <w:semiHidden/>
    <w:rsid w:val="00F412C6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2">
    <w:name w:val="Body Text 2"/>
    <w:basedOn w:val="a"/>
    <w:link w:val="20"/>
    <w:semiHidden/>
    <w:unhideWhenUsed/>
    <w:rsid w:val="00F412C6"/>
    <w:pPr>
      <w:spacing w:before="0" w:after="0"/>
      <w:jc w:val="both"/>
    </w:pPr>
    <w:rPr>
      <w:color w:val="000000"/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semiHidden/>
    <w:rsid w:val="00F412C6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a7">
    <w:name w:val="List Paragraph"/>
    <w:basedOn w:val="a"/>
    <w:uiPriority w:val="34"/>
    <w:qFormat/>
    <w:rsid w:val="00F412C6"/>
    <w:pPr>
      <w:ind w:left="720"/>
      <w:contextualSpacing/>
    </w:pPr>
  </w:style>
  <w:style w:type="paragraph" w:customStyle="1" w:styleId="a8">
    <w:name w:val="Проста тэкст"/>
    <w:basedOn w:val="a"/>
    <w:rsid w:val="00F412C6"/>
    <w:pPr>
      <w:spacing w:before="0" w:after="0" w:line="360" w:lineRule="auto"/>
      <w:ind w:firstLine="720"/>
      <w:jc w:val="both"/>
    </w:pPr>
    <w:rPr>
      <w:sz w:val="27"/>
      <w:lang w:eastAsia="be-BY"/>
    </w:rPr>
  </w:style>
  <w:style w:type="table" w:styleId="a9">
    <w:name w:val="Table Grid"/>
    <w:basedOn w:val="a1"/>
    <w:rsid w:val="00F41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"/>
    <w:basedOn w:val="a"/>
    <w:next w:val="a"/>
    <w:rsid w:val="004952BE"/>
    <w:pPr>
      <w:spacing w:before="0" w:after="160" w:line="240" w:lineRule="exact"/>
    </w:pPr>
    <w:rPr>
      <w:rFonts w:ascii="Tahoma" w:hAnsi="Tahoma" w:cs="Tahoma"/>
      <w:szCs w:val="24"/>
      <w:lang w:val="en-GB" w:eastAsia="en-US"/>
    </w:rPr>
  </w:style>
  <w:style w:type="paragraph" w:customStyle="1" w:styleId="ab">
    <w:name w:val="Знак Знак Знак"/>
    <w:basedOn w:val="a"/>
    <w:next w:val="a"/>
    <w:rsid w:val="006B1EC0"/>
    <w:pPr>
      <w:spacing w:before="0" w:after="160" w:line="240" w:lineRule="exact"/>
    </w:pPr>
    <w:rPr>
      <w:rFonts w:ascii="Tahoma" w:hAnsi="Tahoma" w:cs="Tahoma"/>
      <w:szCs w:val="24"/>
      <w:lang w:val="en-GB" w:eastAsia="en-US"/>
    </w:rPr>
  </w:style>
  <w:style w:type="paragraph" w:customStyle="1" w:styleId="Normal1">
    <w:name w:val="Normal1"/>
    <w:rsid w:val="00070328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c">
    <w:name w:val="Document Map"/>
    <w:basedOn w:val="a"/>
    <w:link w:val="ad"/>
    <w:uiPriority w:val="99"/>
    <w:semiHidden/>
    <w:unhideWhenUsed/>
    <w:rsid w:val="00A96B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A96BC2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03838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F97FB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97F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2B293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B29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lainText1">
    <w:name w:val="Plain Text1"/>
    <w:basedOn w:val="a"/>
    <w:rsid w:val="0024512F"/>
    <w:pPr>
      <w:spacing w:before="0" w:after="0"/>
    </w:pPr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C678-7A4D-478A-BC1F-A9F1B7E4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2974</TotalTime>
  <Pages>22</Pages>
  <Words>8707</Words>
  <Characters>49631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2011-11-30T19:09:00Z</dcterms:created>
  <dcterms:modified xsi:type="dcterms:W3CDTF">2011-12-06T16:31:00Z</dcterms:modified>
</cp:coreProperties>
</file>